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874CA" w:rsidRDefault="00FA07E4">
      <w:pPr>
        <w:pStyle w:val="Heading1"/>
        <w:ind w:right="720"/>
        <w:jc w:val="center"/>
      </w:pPr>
      <w:bookmarkStart w:id="0" w:name="h.m6b6xfew1cml" w:colFirst="0" w:colLast="0"/>
      <w:bookmarkStart w:id="1" w:name="_GoBack"/>
      <w:bookmarkEnd w:id="0"/>
      <w:bookmarkEnd w:id="1"/>
      <w:r>
        <w:rPr>
          <w:rFonts w:ascii="Arial" w:eastAsia="Arial" w:hAnsi="Arial" w:cs="Arial"/>
          <w:b/>
          <w:sz w:val="28"/>
        </w:rPr>
        <w:t>Grade 3 ELA CCGPS Frameworks - Unit 1</w:t>
      </w:r>
    </w:p>
    <w:p w:rsidR="005874CA" w:rsidRDefault="005874CA">
      <w:pPr>
        <w:ind w:right="900"/>
      </w:pPr>
    </w:p>
    <w:p w:rsidR="005874CA" w:rsidRDefault="00FA07E4">
      <w:pPr>
        <w:pStyle w:val="Heading2"/>
        <w:ind w:right="900"/>
      </w:pPr>
      <w:bookmarkStart w:id="2" w:name="h.9vss9b6w67pc" w:colFirst="0" w:colLast="0"/>
      <w:bookmarkEnd w:id="2"/>
      <w:r>
        <w:rPr>
          <w:rFonts w:ascii="Arial" w:eastAsia="Arial" w:hAnsi="Arial" w:cs="Arial"/>
          <w:sz w:val="24"/>
        </w:rPr>
        <w:t>Theme</w:t>
      </w:r>
      <w:r>
        <w:rPr>
          <w:rFonts w:ascii="Arial" w:eastAsia="Arial" w:hAnsi="Arial" w:cs="Arial"/>
          <w:sz w:val="22"/>
        </w:rPr>
        <w:t xml:space="preserve">: </w:t>
      </w:r>
      <w:r w:rsidR="000141BB">
        <w:rPr>
          <w:rFonts w:ascii="Arial" w:eastAsia="Arial" w:hAnsi="Arial" w:cs="Arial"/>
          <w:b w:val="0"/>
          <w:sz w:val="22"/>
        </w:rPr>
        <w:t xml:space="preserve">Building Friendship Through </w:t>
      </w:r>
      <w:r>
        <w:rPr>
          <w:rFonts w:ascii="Arial" w:eastAsia="Arial" w:hAnsi="Arial" w:cs="Arial"/>
          <w:b w:val="0"/>
          <w:sz w:val="22"/>
        </w:rPr>
        <w:t>Tolerance</w:t>
      </w:r>
      <w:r>
        <w:rPr>
          <w:rFonts w:ascii="Arial" w:eastAsia="Arial" w:hAnsi="Arial" w:cs="Arial"/>
          <w:sz w:val="22"/>
        </w:rPr>
        <w:t xml:space="preserve"> </w:t>
      </w:r>
    </w:p>
    <w:p w:rsidR="005874CA" w:rsidRDefault="00FA07E4">
      <w:pPr>
        <w:pStyle w:val="Heading2"/>
        <w:ind w:right="900"/>
      </w:pPr>
      <w:bookmarkStart w:id="3" w:name="h.8iyhqhhjeqi6" w:colFirst="0" w:colLast="0"/>
      <w:bookmarkEnd w:id="3"/>
      <w:r>
        <w:rPr>
          <w:rFonts w:ascii="Arial" w:eastAsia="Arial" w:hAnsi="Arial" w:cs="Arial"/>
          <w:sz w:val="24"/>
        </w:rPr>
        <w:t>Grade Level</w:t>
      </w:r>
      <w:r>
        <w:rPr>
          <w:rFonts w:ascii="Arial" w:eastAsia="Arial" w:hAnsi="Arial" w:cs="Arial"/>
          <w:sz w:val="22"/>
        </w:rPr>
        <w:t xml:space="preserve">: </w:t>
      </w:r>
      <w:r>
        <w:rPr>
          <w:rFonts w:ascii="Arial" w:eastAsia="Arial" w:hAnsi="Arial" w:cs="Arial"/>
          <w:b w:val="0"/>
          <w:sz w:val="22"/>
        </w:rPr>
        <w:t>3rd</w:t>
      </w:r>
      <w:r>
        <w:rPr>
          <w:rFonts w:ascii="Arial" w:eastAsia="Arial" w:hAnsi="Arial" w:cs="Arial"/>
          <w:sz w:val="22"/>
        </w:rPr>
        <w:t xml:space="preserve"> </w:t>
      </w:r>
      <w:r>
        <w:rPr>
          <w:rFonts w:ascii="Arial" w:eastAsia="Arial" w:hAnsi="Arial" w:cs="Arial"/>
          <w:b w:val="0"/>
          <w:sz w:val="22"/>
        </w:rPr>
        <w:t>Grade</w:t>
      </w:r>
      <w:bookmarkStart w:id="4" w:name="h.t8nv5sq9yu2p" w:colFirst="0" w:colLast="0"/>
      <w:bookmarkEnd w:id="4"/>
    </w:p>
    <w:p w:rsidR="005874CA" w:rsidRDefault="00FA07E4">
      <w:pPr>
        <w:pStyle w:val="Heading2"/>
        <w:ind w:right="900"/>
      </w:pPr>
      <w:bookmarkStart w:id="5" w:name="h.o5k8xzcw8j9o" w:colFirst="0" w:colLast="0"/>
      <w:bookmarkEnd w:id="5"/>
      <w:r>
        <w:rPr>
          <w:rFonts w:ascii="Arial" w:eastAsia="Arial" w:hAnsi="Arial" w:cs="Arial"/>
          <w:sz w:val="24"/>
        </w:rPr>
        <w:t>Overview of the unit</w:t>
      </w:r>
    </w:p>
    <w:p w:rsidR="005874CA" w:rsidRDefault="00FA07E4">
      <w:pPr>
        <w:ind w:right="900"/>
      </w:pPr>
      <w:r>
        <w:t xml:space="preserve">This unit is provided as a sample of </w:t>
      </w:r>
      <w:r w:rsidR="00AB1A3F">
        <w:t>lessons and available resources</w:t>
      </w:r>
      <w:r>
        <w:t xml:space="preserve">. It is your responsibility to investigate the resources listed here to determine the purpose, text complexity, and appropriateness according to your district. GaDOE does not endorse or recommend the purchase or use of any particular resource.  This unit is text/theme neutral.  Therefore, lessons are standards based rather than text or theme focused. Suggested texts, themes, and mini-lessons are provided but not required. Each lesson contains activities sequenced as a gradual release towards independence of the standards in the following order: teacher modeling, group practice, independent practice, and assessment.  Lessons are grouped in this unit according to genre.  Lessons are not intended to be taught in isolation (Reading and ELA).  Teachers who are departmentalized will want to collaborate to ensure that they are using common literature and assessments that integrate Science and Social Studies standards. Teachers who are self-contained should understand that the lessons can be combined into a reading/language arts block.  </w:t>
      </w:r>
    </w:p>
    <w:p w:rsidR="005874CA" w:rsidRDefault="00FA07E4">
      <w:pPr>
        <w:ind w:right="900"/>
      </w:pPr>
      <w:r>
        <w:t xml:space="preserve">In this unit, students will answer text based questions and locate information in both narrative and informational texts.  However, the unit focus is on narrative writing, which incorporates the theme of “Building Friendship Through Tolerance”. This works well with the suggested extended texts, and the social studies frameworks specifically incorporating Paul Revere, Susan B. Anthony, and Frederick Douglass. </w:t>
      </w:r>
    </w:p>
    <w:p w:rsidR="005874CA" w:rsidRDefault="005874CA">
      <w:pPr>
        <w:pStyle w:val="Heading2"/>
        <w:ind w:right="900"/>
      </w:pPr>
      <w:bookmarkStart w:id="6" w:name="h.yvztveuc3aib" w:colFirst="0" w:colLast="0"/>
      <w:bookmarkEnd w:id="6"/>
    </w:p>
    <w:p w:rsidR="005874CA" w:rsidRDefault="005874CA">
      <w:pPr>
        <w:ind w:right="900"/>
      </w:pPr>
    </w:p>
    <w:p w:rsidR="00AB1A3F" w:rsidRDefault="00AB1A3F">
      <w:pPr>
        <w:ind w:right="900"/>
      </w:pPr>
    </w:p>
    <w:p w:rsidR="00AB1A3F" w:rsidRDefault="00AB1A3F">
      <w:pPr>
        <w:ind w:right="900"/>
      </w:pPr>
    </w:p>
    <w:p w:rsidR="00AB1A3F" w:rsidRDefault="00AB1A3F">
      <w:pPr>
        <w:ind w:right="900"/>
      </w:pPr>
    </w:p>
    <w:p w:rsidR="00AB1A3F" w:rsidRDefault="00AB1A3F">
      <w:pPr>
        <w:ind w:right="900"/>
      </w:pPr>
    </w:p>
    <w:p w:rsidR="00AB1A3F" w:rsidRDefault="00AB1A3F">
      <w:pPr>
        <w:ind w:right="900"/>
      </w:pPr>
    </w:p>
    <w:p w:rsidR="00AB1A3F" w:rsidRDefault="00AB1A3F">
      <w:pPr>
        <w:ind w:right="900"/>
      </w:pPr>
    </w:p>
    <w:p w:rsidR="005874CA" w:rsidRDefault="005874CA">
      <w:pPr>
        <w:ind w:left="-449" w:right="720"/>
      </w:pPr>
    </w:p>
    <w:tbl>
      <w:tblPr>
        <w:tblW w:w="10630" w:type="dxa"/>
        <w:tblInd w:w="9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10" w:type="dxa"/>
          <w:right w:w="10" w:type="dxa"/>
        </w:tblCellMar>
        <w:tblLook w:val="0000" w:firstRow="0" w:lastRow="0" w:firstColumn="0" w:lastColumn="0" w:noHBand="0" w:noVBand="0"/>
      </w:tblPr>
      <w:tblGrid>
        <w:gridCol w:w="5010"/>
        <w:gridCol w:w="5620"/>
      </w:tblGrid>
      <w:tr w:rsidR="00FA07E4" w:rsidTr="00FA07E4">
        <w:tc>
          <w:tcPr>
            <w:tcW w:w="5010" w:type="dxa"/>
            <w:tcMar>
              <w:top w:w="100" w:type="dxa"/>
              <w:left w:w="100" w:type="dxa"/>
              <w:bottom w:w="100" w:type="dxa"/>
              <w:right w:w="100" w:type="dxa"/>
            </w:tcMar>
          </w:tcPr>
          <w:p w:rsidR="00AB1A3F" w:rsidRDefault="00AB1A3F">
            <w:pPr>
              <w:spacing w:line="240" w:lineRule="auto"/>
              <w:ind w:right="900"/>
              <w:rPr>
                <w:b/>
              </w:rPr>
            </w:pPr>
          </w:p>
          <w:p w:rsidR="00FA07E4" w:rsidRDefault="00FA07E4">
            <w:pPr>
              <w:spacing w:line="240" w:lineRule="auto"/>
              <w:ind w:right="900"/>
            </w:pPr>
            <w:r w:rsidRPr="00AB1A3F">
              <w:rPr>
                <w:b/>
                <w:u w:val="single"/>
              </w:rPr>
              <w:t>Lesson 1</w:t>
            </w:r>
            <w:r w:rsidR="00AB1A3F">
              <w:t xml:space="preserve"> </w:t>
            </w:r>
            <w:r>
              <w:t>Reading Strategies</w:t>
            </w:r>
          </w:p>
          <w:p w:rsidR="00FA07E4" w:rsidRDefault="00FA07E4">
            <w:pPr>
              <w:spacing w:line="240" w:lineRule="auto"/>
              <w:ind w:right="900"/>
            </w:pPr>
          </w:p>
          <w:p w:rsidR="00FA07E4" w:rsidRDefault="00FA07E4">
            <w:pPr>
              <w:spacing w:line="240" w:lineRule="auto"/>
              <w:ind w:right="900"/>
            </w:pPr>
            <w:r>
              <w:rPr>
                <w:b/>
              </w:rPr>
              <w:t>Standards</w:t>
            </w:r>
          </w:p>
          <w:p w:rsidR="00FA07E4" w:rsidRDefault="00FA07E4">
            <w:pPr>
              <w:ind w:right="900"/>
            </w:pPr>
            <w:r>
              <w:t>ELACC3RL1: Ask and answer questions to demonstrate understanding of a text, referring explicitly to the text as the basis for the answers.</w:t>
            </w:r>
          </w:p>
          <w:p w:rsidR="00FA07E4" w:rsidRDefault="00FA07E4">
            <w:pPr>
              <w:ind w:right="900"/>
            </w:pPr>
          </w:p>
          <w:p w:rsidR="00FA07E4" w:rsidRDefault="00FA07E4">
            <w:pPr>
              <w:spacing w:line="240" w:lineRule="auto"/>
              <w:ind w:right="900"/>
            </w:pPr>
            <w:r>
              <w:t>ELACC3RI4: Determine the meaning of genre.</w:t>
            </w:r>
          </w:p>
          <w:p w:rsidR="00FA07E4" w:rsidRDefault="00FA07E4">
            <w:pPr>
              <w:spacing w:line="240" w:lineRule="auto"/>
              <w:ind w:right="900"/>
            </w:pPr>
          </w:p>
          <w:p w:rsidR="00FA07E4" w:rsidRDefault="00FA07E4">
            <w:pPr>
              <w:spacing w:line="240" w:lineRule="auto"/>
              <w:ind w:right="900"/>
            </w:pPr>
            <w:r>
              <w:rPr>
                <w:b/>
              </w:rPr>
              <w:t>Learning Targets</w:t>
            </w:r>
          </w:p>
          <w:p w:rsidR="00FA07E4" w:rsidRDefault="00FA07E4">
            <w:pPr>
              <w:numPr>
                <w:ilvl w:val="0"/>
                <w:numId w:val="30"/>
              </w:numPr>
              <w:spacing w:line="240" w:lineRule="auto"/>
              <w:ind w:right="900" w:hanging="359"/>
            </w:pPr>
            <w:r>
              <w:t>I CAN answer questions about a literary test using explicit references to support my answer.</w:t>
            </w:r>
          </w:p>
          <w:p w:rsidR="00FA07E4" w:rsidRDefault="00FA07E4">
            <w:pPr>
              <w:numPr>
                <w:ilvl w:val="0"/>
                <w:numId w:val="30"/>
              </w:numPr>
              <w:spacing w:line="240" w:lineRule="auto"/>
              <w:ind w:right="900" w:hanging="359"/>
            </w:pPr>
            <w:r>
              <w:t>I CAN determine the meaning of general academic and domain-specific words and phrases.</w:t>
            </w:r>
          </w:p>
          <w:p w:rsidR="00FA07E4" w:rsidRDefault="00FA07E4">
            <w:pPr>
              <w:spacing w:line="240" w:lineRule="auto"/>
              <w:ind w:right="900"/>
            </w:pPr>
          </w:p>
          <w:p w:rsidR="00FA07E4" w:rsidRDefault="00FA07E4">
            <w:pPr>
              <w:spacing w:line="240" w:lineRule="auto"/>
              <w:ind w:right="900"/>
            </w:pPr>
          </w:p>
          <w:p w:rsidR="00FA07E4" w:rsidRDefault="00FA07E4">
            <w:pPr>
              <w:spacing w:line="240" w:lineRule="auto"/>
              <w:ind w:right="900"/>
            </w:pPr>
            <w:r>
              <w:rPr>
                <w:b/>
              </w:rPr>
              <w:t>Instruction</w:t>
            </w:r>
          </w:p>
          <w:p w:rsidR="00FA07E4" w:rsidRDefault="00FA07E4">
            <w:pPr>
              <w:numPr>
                <w:ilvl w:val="0"/>
                <w:numId w:val="45"/>
              </w:numPr>
              <w:spacing w:line="240" w:lineRule="auto"/>
              <w:ind w:right="900" w:hanging="359"/>
            </w:pPr>
            <w:r>
              <w:t xml:space="preserve">Introduce the reading block procedures.  Begin “Reader’s Notebook” or “Reader’s Response Journal” allowing for whole-class, small-group, and individual examples and activities. </w:t>
            </w:r>
          </w:p>
          <w:p w:rsidR="00FA07E4" w:rsidRDefault="00FA07E4">
            <w:pPr>
              <w:numPr>
                <w:ilvl w:val="0"/>
                <w:numId w:val="45"/>
              </w:numPr>
              <w:spacing w:line="240" w:lineRule="auto"/>
              <w:ind w:right="900" w:hanging="359"/>
            </w:pPr>
            <w:r>
              <w:t xml:space="preserve">To encourage vocabulary development and meaningful real life connections, incorporate social studies and science texts in literacy instruction, centers, </w:t>
            </w:r>
            <w:r>
              <w:lastRenderedPageBreak/>
              <w:t xml:space="preserve">and/or activities when appropriate. </w:t>
            </w:r>
          </w:p>
          <w:p w:rsidR="00FA07E4" w:rsidRDefault="00FA07E4">
            <w:pPr>
              <w:numPr>
                <w:ilvl w:val="0"/>
                <w:numId w:val="45"/>
              </w:numPr>
              <w:spacing w:line="240" w:lineRule="auto"/>
              <w:ind w:right="900" w:hanging="359"/>
            </w:pPr>
            <w:r>
              <w:t xml:space="preserve">Model using details and examples from a text to allow students opportunity to independently write their understanding of vocabulary, comprehension of story elements and/or information. The key is to refer explicitly to the text, as the basis for the answers. </w:t>
            </w:r>
          </w:p>
          <w:p w:rsidR="00FA07E4" w:rsidRDefault="00FA07E4">
            <w:pPr>
              <w:numPr>
                <w:ilvl w:val="0"/>
                <w:numId w:val="45"/>
              </w:numPr>
              <w:spacing w:line="240" w:lineRule="auto"/>
              <w:ind w:right="900" w:hanging="359"/>
            </w:pPr>
            <w:r>
              <w:t>Sample templates, response prompts, graphic organizers are located in the resource section at the end of this unit.</w:t>
            </w:r>
          </w:p>
          <w:p w:rsidR="00FA07E4" w:rsidRDefault="00FA07E4">
            <w:pPr>
              <w:spacing w:line="240" w:lineRule="auto"/>
              <w:ind w:right="900"/>
            </w:pPr>
          </w:p>
          <w:p w:rsidR="00FA07E4" w:rsidRDefault="00FA07E4">
            <w:pPr>
              <w:spacing w:line="240" w:lineRule="auto"/>
              <w:ind w:right="900"/>
            </w:pPr>
          </w:p>
          <w:p w:rsidR="00FA07E4" w:rsidRDefault="00FA07E4">
            <w:pPr>
              <w:spacing w:line="240" w:lineRule="auto"/>
              <w:ind w:right="900"/>
            </w:pPr>
            <w:r>
              <w:rPr>
                <w:b/>
                <w:u w:val="single"/>
              </w:rPr>
              <w:t xml:space="preserve">Lesson 2 </w:t>
            </w:r>
            <w:r>
              <w:t xml:space="preserve">  Narrative Journal</w:t>
            </w:r>
          </w:p>
          <w:p w:rsidR="00FA07E4" w:rsidRDefault="00FA07E4">
            <w:pPr>
              <w:spacing w:line="240" w:lineRule="auto"/>
              <w:ind w:right="900"/>
            </w:pPr>
          </w:p>
          <w:p w:rsidR="00FA07E4" w:rsidRDefault="00FA07E4">
            <w:pPr>
              <w:spacing w:line="240" w:lineRule="auto"/>
              <w:ind w:right="900"/>
            </w:pPr>
            <w:r>
              <w:rPr>
                <w:b/>
              </w:rPr>
              <w:t>Standards</w:t>
            </w:r>
          </w:p>
          <w:p w:rsidR="00FA07E4" w:rsidRDefault="00FA07E4">
            <w:pPr>
              <w:spacing w:line="240" w:lineRule="auto"/>
              <w:ind w:right="900"/>
            </w:pPr>
            <w:r>
              <w:t>ELACC3RL1: Ask and answer questions to demonstrate understanding of a text, referring explicitly to the text as the basis for the answers.</w:t>
            </w:r>
          </w:p>
          <w:p w:rsidR="00FA07E4" w:rsidRDefault="00FA07E4">
            <w:pPr>
              <w:spacing w:line="240" w:lineRule="auto"/>
              <w:ind w:right="900"/>
            </w:pPr>
          </w:p>
          <w:p w:rsidR="00FA07E4" w:rsidRDefault="00FA07E4">
            <w:pPr>
              <w:spacing w:line="240" w:lineRule="auto"/>
              <w:ind w:right="900"/>
            </w:pPr>
            <w:r>
              <w:t>ELACC3W3: Write narratives to develop real or imagined experiences or events using effective technique, descriptive details, and clear event sequences.</w:t>
            </w:r>
          </w:p>
          <w:p w:rsidR="00FA07E4" w:rsidRDefault="00FA07E4">
            <w:pPr>
              <w:spacing w:line="240" w:lineRule="auto"/>
              <w:ind w:right="900"/>
            </w:pPr>
          </w:p>
          <w:p w:rsidR="00FA07E4" w:rsidRDefault="00FA07E4">
            <w:pPr>
              <w:spacing w:line="240" w:lineRule="auto"/>
              <w:ind w:right="900"/>
            </w:pPr>
            <w:r>
              <w:rPr>
                <w:b/>
              </w:rPr>
              <w:t>Learning Targets</w:t>
            </w:r>
          </w:p>
          <w:p w:rsidR="00FA07E4" w:rsidRDefault="00FA07E4">
            <w:pPr>
              <w:numPr>
                <w:ilvl w:val="0"/>
                <w:numId w:val="38"/>
              </w:numPr>
              <w:spacing w:line="240" w:lineRule="auto"/>
              <w:ind w:right="900" w:hanging="359"/>
            </w:pPr>
            <w:r>
              <w:t xml:space="preserve">I CAN find evidence within a literary text to support an answer. </w:t>
            </w:r>
          </w:p>
          <w:p w:rsidR="00FA07E4" w:rsidRDefault="00FA07E4">
            <w:pPr>
              <w:spacing w:line="240" w:lineRule="auto"/>
              <w:ind w:right="900"/>
            </w:pPr>
          </w:p>
          <w:p w:rsidR="00B4293C" w:rsidRDefault="00B4293C" w:rsidP="00B4293C">
            <w:pPr>
              <w:ind w:left="720" w:right="900"/>
            </w:pPr>
          </w:p>
          <w:p w:rsidR="00B4293C" w:rsidRDefault="00B4293C" w:rsidP="00B4293C">
            <w:pPr>
              <w:pStyle w:val="ListParagraph"/>
            </w:pPr>
          </w:p>
          <w:p w:rsidR="00FA07E4" w:rsidRDefault="00FA07E4">
            <w:pPr>
              <w:numPr>
                <w:ilvl w:val="0"/>
                <w:numId w:val="38"/>
              </w:numPr>
              <w:ind w:right="900" w:hanging="359"/>
            </w:pPr>
            <w:r>
              <w:t>I CAN compose a narrative piece with well sequenced events, effective technique and descriptive details.</w:t>
            </w:r>
            <w:r>
              <w:rPr>
                <w:b/>
              </w:rPr>
              <w:t xml:space="preserve"> </w:t>
            </w:r>
          </w:p>
          <w:p w:rsidR="00FA07E4" w:rsidRDefault="00FA07E4">
            <w:pPr>
              <w:spacing w:line="240" w:lineRule="auto"/>
              <w:ind w:right="900"/>
            </w:pPr>
          </w:p>
          <w:p w:rsidR="00FA07E4" w:rsidRDefault="00FA07E4">
            <w:pPr>
              <w:spacing w:line="240" w:lineRule="auto"/>
              <w:ind w:right="900"/>
            </w:pPr>
            <w:r>
              <w:rPr>
                <w:b/>
              </w:rPr>
              <w:t>Instruction</w:t>
            </w:r>
          </w:p>
          <w:p w:rsidR="00FA07E4" w:rsidRDefault="00FA07E4">
            <w:pPr>
              <w:numPr>
                <w:ilvl w:val="0"/>
                <w:numId w:val="12"/>
              </w:numPr>
              <w:spacing w:line="240" w:lineRule="auto"/>
              <w:ind w:right="900" w:hanging="359"/>
            </w:pPr>
            <w:r>
              <w:t xml:space="preserve">Teacher introduces the concept of a perspective journal. Students can use their notebooks or create one. While reading a text (e.g. </w:t>
            </w:r>
            <w:r>
              <w:rPr>
                <w:i/>
              </w:rPr>
              <w:t>Because of Winn Dixie</w:t>
            </w:r>
            <w:r>
              <w:t xml:space="preserve"> and </w:t>
            </w:r>
            <w:r>
              <w:rPr>
                <w:i/>
              </w:rPr>
              <w:t>Susan B. Anthony</w:t>
            </w:r>
            <w:r>
              <w:t>), the students may begin a journal from the point of view of a character in the book.</w:t>
            </w:r>
          </w:p>
          <w:p w:rsidR="00FA07E4" w:rsidRDefault="00FA07E4">
            <w:pPr>
              <w:numPr>
                <w:ilvl w:val="0"/>
                <w:numId w:val="12"/>
              </w:numPr>
              <w:spacing w:line="240" w:lineRule="auto"/>
              <w:ind w:right="900" w:hanging="359"/>
            </w:pPr>
            <w:r>
              <w:rPr>
                <w:highlight w:val="white"/>
              </w:rPr>
              <w:t>Students imagine that they are a character from a text. Have them record their activities, feelings, and experiences in their journals. If students feel comfortable, ask them to share their journals with the class. In what ways are their experiences like and unlike the character’s experiences?</w:t>
            </w:r>
          </w:p>
          <w:p w:rsidR="00FA07E4" w:rsidRDefault="00FA07E4">
            <w:pPr>
              <w:numPr>
                <w:ilvl w:val="0"/>
                <w:numId w:val="12"/>
              </w:numPr>
              <w:spacing w:line="240" w:lineRule="auto"/>
              <w:ind w:right="900" w:hanging="359"/>
            </w:pPr>
            <w:r>
              <w:t xml:space="preserve">The teacher has freedom to adjust this assignment as needed. For example, the teacher could assign a certain character’s perspective to write from daily. Focus could also be placed on specific parts of speech. </w:t>
            </w:r>
          </w:p>
          <w:p w:rsidR="00FA07E4" w:rsidRDefault="00FA07E4">
            <w:pPr>
              <w:spacing w:line="240" w:lineRule="auto"/>
              <w:ind w:right="900"/>
            </w:pPr>
          </w:p>
          <w:p w:rsidR="00FA07E4" w:rsidRDefault="00FA07E4">
            <w:pPr>
              <w:spacing w:line="240" w:lineRule="auto"/>
              <w:ind w:right="900"/>
            </w:pPr>
          </w:p>
          <w:p w:rsidR="00FA07E4" w:rsidRDefault="00FA07E4">
            <w:pPr>
              <w:spacing w:line="240" w:lineRule="auto"/>
              <w:ind w:right="900"/>
            </w:pPr>
          </w:p>
          <w:p w:rsidR="00AB1A3F" w:rsidRDefault="00AB1A3F">
            <w:pPr>
              <w:spacing w:line="240" w:lineRule="auto"/>
              <w:ind w:right="900"/>
              <w:rPr>
                <w:b/>
                <w:u w:val="single"/>
              </w:rPr>
            </w:pPr>
          </w:p>
          <w:p w:rsidR="00FA07E4" w:rsidRDefault="00FA07E4">
            <w:pPr>
              <w:spacing w:line="240" w:lineRule="auto"/>
              <w:ind w:right="900"/>
            </w:pPr>
            <w:r>
              <w:rPr>
                <w:b/>
                <w:u w:val="single"/>
              </w:rPr>
              <w:t>Lesson 3</w:t>
            </w:r>
            <w:r>
              <w:rPr>
                <w:b/>
              </w:rPr>
              <w:t xml:space="preserve">    </w:t>
            </w:r>
            <w:r>
              <w:t>Compare/Contrast</w:t>
            </w:r>
          </w:p>
          <w:p w:rsidR="00FA07E4" w:rsidRDefault="00FA07E4">
            <w:pPr>
              <w:spacing w:line="240" w:lineRule="auto"/>
              <w:ind w:right="900"/>
            </w:pPr>
          </w:p>
          <w:p w:rsidR="00FA07E4" w:rsidRDefault="00FA07E4">
            <w:pPr>
              <w:spacing w:line="240" w:lineRule="auto"/>
              <w:ind w:right="900"/>
            </w:pPr>
          </w:p>
          <w:p w:rsidR="00FA07E4" w:rsidRDefault="00FA07E4">
            <w:pPr>
              <w:spacing w:line="240" w:lineRule="auto"/>
              <w:ind w:right="900"/>
            </w:pPr>
            <w:r>
              <w:rPr>
                <w:b/>
              </w:rPr>
              <w:t>Standard</w:t>
            </w:r>
          </w:p>
          <w:p w:rsidR="00FA07E4" w:rsidRDefault="00FA07E4">
            <w:pPr>
              <w:spacing w:line="240" w:lineRule="auto"/>
              <w:ind w:right="900"/>
            </w:pPr>
            <w:r>
              <w:t>ELACC3RL9: Compare and contrast the themes, settings, and plots of stories written by the same author about the same or similar characters (e.g., in books from a series).</w:t>
            </w:r>
          </w:p>
          <w:p w:rsidR="00FA07E4" w:rsidRDefault="00FA07E4">
            <w:pPr>
              <w:spacing w:line="240" w:lineRule="auto"/>
              <w:ind w:right="900"/>
            </w:pPr>
            <w:bookmarkStart w:id="7" w:name="h.mql5e05d9jfh" w:colFirst="0" w:colLast="0"/>
            <w:bookmarkEnd w:id="7"/>
          </w:p>
          <w:p w:rsidR="00FA07E4" w:rsidRDefault="00FA07E4">
            <w:pPr>
              <w:spacing w:line="240" w:lineRule="auto"/>
              <w:ind w:right="900"/>
            </w:pPr>
            <w:bookmarkStart w:id="8" w:name="h.bvmls5njb7zl" w:colFirst="0" w:colLast="0"/>
            <w:bookmarkEnd w:id="8"/>
            <w:r>
              <w:rPr>
                <w:b/>
              </w:rPr>
              <w:t>Learning Target</w:t>
            </w:r>
          </w:p>
          <w:p w:rsidR="00FA07E4" w:rsidRDefault="00FA07E4">
            <w:pPr>
              <w:numPr>
                <w:ilvl w:val="0"/>
                <w:numId w:val="3"/>
              </w:numPr>
              <w:spacing w:line="240" w:lineRule="auto"/>
              <w:ind w:right="900" w:hanging="359"/>
            </w:pPr>
            <w:bookmarkStart w:id="9" w:name="h.gitdx0pznvyi" w:colFirst="0" w:colLast="0"/>
            <w:bookmarkEnd w:id="9"/>
            <w:r>
              <w:t xml:space="preserve"> I CAN compare and contrast similar characters, themes, settings, and plots of stories.</w:t>
            </w:r>
          </w:p>
          <w:p w:rsidR="00FA07E4" w:rsidRDefault="00FA07E4">
            <w:pPr>
              <w:spacing w:line="240" w:lineRule="auto"/>
              <w:ind w:right="900"/>
            </w:pPr>
          </w:p>
          <w:p w:rsidR="00FA07E4" w:rsidRDefault="00FA07E4">
            <w:pPr>
              <w:spacing w:line="240" w:lineRule="auto"/>
              <w:ind w:right="900"/>
            </w:pPr>
          </w:p>
          <w:p w:rsidR="00FA07E4" w:rsidRDefault="00FA07E4">
            <w:pPr>
              <w:spacing w:line="240" w:lineRule="auto"/>
              <w:ind w:right="900"/>
            </w:pPr>
            <w:r>
              <w:rPr>
                <w:b/>
              </w:rPr>
              <w:t>Instruction</w:t>
            </w:r>
          </w:p>
          <w:p w:rsidR="00FA07E4" w:rsidRDefault="00FA07E4">
            <w:pPr>
              <w:spacing w:line="240" w:lineRule="auto"/>
              <w:ind w:right="900"/>
            </w:pPr>
            <w:r>
              <w:t>Gather a variety of mentor texts on the same topic and blend of informational and literary texts for students to read.  Topics might include social studies and science standards. Sources should include print and electronic versions.</w:t>
            </w:r>
          </w:p>
          <w:p w:rsidR="00FA07E4" w:rsidRDefault="00FA07E4">
            <w:pPr>
              <w:numPr>
                <w:ilvl w:val="0"/>
                <w:numId w:val="17"/>
              </w:numPr>
              <w:spacing w:line="240" w:lineRule="auto"/>
              <w:ind w:right="900" w:hanging="359"/>
            </w:pPr>
            <w:r>
              <w:t>Provide a graphic organizer for students to use to record their readings and the themes, story elements, explicit and implicit facts and details.</w:t>
            </w:r>
          </w:p>
          <w:p w:rsidR="00FA07E4" w:rsidRDefault="00FA07E4">
            <w:pPr>
              <w:numPr>
                <w:ilvl w:val="0"/>
                <w:numId w:val="17"/>
              </w:numPr>
              <w:spacing w:line="240" w:lineRule="auto"/>
              <w:ind w:right="900" w:hanging="359"/>
            </w:pPr>
            <w:r>
              <w:t xml:space="preserve">Students may use information gathered to create a reader’s theatre. </w:t>
            </w:r>
          </w:p>
          <w:p w:rsidR="00FA07E4" w:rsidRDefault="00FA07E4">
            <w:pPr>
              <w:numPr>
                <w:ilvl w:val="0"/>
                <w:numId w:val="17"/>
              </w:numPr>
              <w:spacing w:line="240" w:lineRule="auto"/>
              <w:ind w:right="900" w:hanging="359"/>
            </w:pPr>
            <w:r>
              <w:t xml:space="preserve">Model a reader’s theatre. Review the structural elements of drama (cast of characters, settings, descriptions, dialogue, stage directions). Focus can </w:t>
            </w:r>
            <w:r>
              <w:lastRenderedPageBreak/>
              <w:t xml:space="preserve">also be placed on grammar.  </w:t>
            </w:r>
          </w:p>
          <w:p w:rsidR="00FA07E4" w:rsidRDefault="00FA07E4">
            <w:pPr>
              <w:numPr>
                <w:ilvl w:val="0"/>
                <w:numId w:val="17"/>
              </w:numPr>
              <w:spacing w:line="240" w:lineRule="auto"/>
              <w:ind w:right="900" w:hanging="359"/>
            </w:pPr>
            <w:r>
              <w:t>If working in groups, groups should have enough characters for each child to be in the play. They should plan and perform the play for their class.</w:t>
            </w:r>
          </w:p>
          <w:p w:rsidR="00FA07E4" w:rsidRDefault="00FA07E4">
            <w:pPr>
              <w:numPr>
                <w:ilvl w:val="0"/>
                <w:numId w:val="17"/>
              </w:numPr>
              <w:spacing w:line="240" w:lineRule="auto"/>
              <w:ind w:right="900" w:hanging="359"/>
            </w:pPr>
            <w:r>
              <w:t xml:space="preserve">Sample graphic organizers and resources located in </w:t>
            </w:r>
            <w:r>
              <w:rPr>
                <w:highlight w:val="yellow"/>
              </w:rPr>
              <w:t>Gr. 3 Resource I</w:t>
            </w:r>
            <w:r>
              <w:t xml:space="preserve">. </w:t>
            </w:r>
          </w:p>
          <w:p w:rsidR="00FA07E4" w:rsidRDefault="00FA07E4">
            <w:pPr>
              <w:numPr>
                <w:ilvl w:val="0"/>
                <w:numId w:val="17"/>
              </w:numPr>
              <w:spacing w:line="240" w:lineRule="auto"/>
              <w:ind w:right="900" w:hanging="359"/>
            </w:pPr>
            <w:r>
              <w:t xml:space="preserve">The following link provides a comprehensive reading instructional plan for teaching compare/contrast between two informational texts: </w:t>
            </w:r>
            <w:hyperlink r:id="rId8">
              <w:r>
                <w:rPr>
                  <w:color w:val="1155CC"/>
                  <w:u w:val="single"/>
                </w:rPr>
                <w:t>http://www.fcrr.org/assessment/et/routines/pdf/instRoutines_3CCCTITT.pdf</w:t>
              </w:r>
            </w:hyperlink>
          </w:p>
          <w:p w:rsidR="00FA07E4" w:rsidRDefault="00FA07E4">
            <w:pPr>
              <w:spacing w:line="240" w:lineRule="auto"/>
              <w:ind w:right="900"/>
            </w:pPr>
          </w:p>
          <w:p w:rsidR="00FA07E4" w:rsidRDefault="00FA07E4">
            <w:pPr>
              <w:spacing w:line="240" w:lineRule="auto"/>
              <w:ind w:right="900"/>
            </w:pPr>
          </w:p>
          <w:p w:rsidR="00FA07E4" w:rsidRDefault="00FA07E4">
            <w:pPr>
              <w:spacing w:line="240" w:lineRule="auto"/>
              <w:ind w:right="900"/>
            </w:pPr>
            <w:r w:rsidRPr="00AB1A3F">
              <w:rPr>
                <w:b/>
                <w:u w:val="single"/>
              </w:rPr>
              <w:t>Lesson 4</w:t>
            </w:r>
            <w:r>
              <w:rPr>
                <w:b/>
              </w:rPr>
              <w:t xml:space="preserve">    </w:t>
            </w:r>
            <w:r>
              <w:t>Project Assignment</w:t>
            </w:r>
          </w:p>
          <w:p w:rsidR="00FA07E4" w:rsidRDefault="00FA07E4">
            <w:pPr>
              <w:spacing w:line="240" w:lineRule="auto"/>
              <w:ind w:right="900"/>
            </w:pPr>
          </w:p>
          <w:p w:rsidR="00FA07E4" w:rsidRDefault="00FA07E4">
            <w:pPr>
              <w:spacing w:line="240" w:lineRule="auto"/>
              <w:ind w:right="900"/>
            </w:pPr>
            <w:r>
              <w:rPr>
                <w:b/>
              </w:rPr>
              <w:t>Standards</w:t>
            </w:r>
          </w:p>
          <w:p w:rsidR="00FA07E4" w:rsidRDefault="00FA07E4">
            <w:pPr>
              <w:spacing w:line="240" w:lineRule="auto"/>
              <w:ind w:right="900"/>
            </w:pPr>
            <w:r>
              <w:t>ELACC3W2: Write informative/ explanatory texts to examine a topic and convey ideas and information clearly.</w:t>
            </w:r>
          </w:p>
          <w:p w:rsidR="00FA07E4" w:rsidRDefault="00FA07E4">
            <w:pPr>
              <w:spacing w:line="240" w:lineRule="auto"/>
              <w:ind w:right="900"/>
            </w:pPr>
          </w:p>
          <w:p w:rsidR="00FA07E4" w:rsidRDefault="00FA07E4">
            <w:pPr>
              <w:spacing w:line="240" w:lineRule="auto"/>
              <w:ind w:right="900"/>
            </w:pPr>
            <w:r>
              <w:rPr>
                <w:b/>
              </w:rPr>
              <w:t>Learning Target</w:t>
            </w:r>
          </w:p>
          <w:p w:rsidR="00FA07E4" w:rsidRDefault="00FF7C06">
            <w:pPr>
              <w:numPr>
                <w:ilvl w:val="0"/>
                <w:numId w:val="29"/>
              </w:numPr>
              <w:spacing w:line="240" w:lineRule="auto"/>
              <w:ind w:right="900" w:hanging="359"/>
            </w:pPr>
            <w:r>
              <w:t>I CAN</w:t>
            </w:r>
            <w:r w:rsidR="00FA07E4">
              <w:t xml:space="preserve"> write an informational piece on a topic.</w:t>
            </w:r>
          </w:p>
          <w:p w:rsidR="00FA07E4" w:rsidRDefault="00FA07E4">
            <w:pPr>
              <w:spacing w:line="240" w:lineRule="auto"/>
              <w:ind w:right="900"/>
            </w:pPr>
          </w:p>
          <w:p w:rsidR="00FA07E4" w:rsidRDefault="00FA07E4">
            <w:pPr>
              <w:spacing w:line="240" w:lineRule="auto"/>
              <w:ind w:right="900"/>
            </w:pPr>
            <w:r>
              <w:rPr>
                <w:b/>
              </w:rPr>
              <w:t>Instruction</w:t>
            </w:r>
          </w:p>
          <w:p w:rsidR="00FA07E4" w:rsidRDefault="00FA07E4">
            <w:pPr>
              <w:numPr>
                <w:ilvl w:val="0"/>
                <w:numId w:val="23"/>
              </w:numPr>
              <w:spacing w:line="240" w:lineRule="auto"/>
              <w:ind w:right="900" w:hanging="359"/>
            </w:pPr>
            <w:r>
              <w:t xml:space="preserve">Create your own or modify the attached Think-Tac-Toe Assessment (see </w:t>
            </w:r>
            <w:r>
              <w:rPr>
                <w:highlight w:val="yellow"/>
              </w:rPr>
              <w:t>Gr. 3 Resources</w:t>
            </w:r>
            <w:r>
              <w:t xml:space="preserve"> </w:t>
            </w:r>
            <w:r>
              <w:rPr>
                <w:highlight w:val="yellow"/>
              </w:rPr>
              <w:t>F</w:t>
            </w:r>
            <w:r>
              <w:t xml:space="preserve">).  This will culminate the reading of the first anchor text. It is suggested that </w:t>
            </w:r>
            <w:r>
              <w:lastRenderedPageBreak/>
              <w:t xml:space="preserve">the Think-Tac-Toe integrate with Science or Social Studies standards if possible to utilize time management and incorporate meaningful learning. </w:t>
            </w:r>
          </w:p>
          <w:p w:rsidR="00FA07E4" w:rsidRDefault="00FA07E4">
            <w:pPr>
              <w:numPr>
                <w:ilvl w:val="0"/>
                <w:numId w:val="23"/>
              </w:numPr>
              <w:spacing w:line="240" w:lineRule="auto"/>
              <w:ind w:right="900" w:hanging="359"/>
            </w:pPr>
            <w:r>
              <w:t xml:space="preserve">Review the Think-Tac-Toe with students. A Think-Tac-Toe is a chart of nine activities. The lesson is differentiated for diverse learners because students choose three activities in each column. Allow students several days to research and plan for their Tic Tac Toe Presentation. </w:t>
            </w:r>
          </w:p>
          <w:p w:rsidR="00FA07E4" w:rsidRDefault="00FA07E4">
            <w:pPr>
              <w:numPr>
                <w:ilvl w:val="0"/>
                <w:numId w:val="23"/>
              </w:numPr>
              <w:spacing w:line="240" w:lineRule="auto"/>
              <w:ind w:right="900" w:hanging="359"/>
            </w:pPr>
            <w:r>
              <w:t xml:space="preserve">Depending upon the topic resources may be needed in class for students to research the topics. </w:t>
            </w:r>
          </w:p>
          <w:p w:rsidR="00FA07E4" w:rsidRDefault="00FA07E4">
            <w:pPr>
              <w:spacing w:line="240" w:lineRule="auto"/>
              <w:ind w:right="900"/>
            </w:pPr>
          </w:p>
          <w:p w:rsidR="00FA07E4" w:rsidRDefault="00FA07E4">
            <w:pPr>
              <w:spacing w:line="240" w:lineRule="auto"/>
              <w:ind w:right="900"/>
            </w:pPr>
          </w:p>
          <w:p w:rsidR="00FA07E4" w:rsidRDefault="00FA07E4">
            <w:pPr>
              <w:spacing w:line="240" w:lineRule="auto"/>
              <w:ind w:right="900"/>
            </w:pPr>
          </w:p>
          <w:p w:rsidR="00FA07E4" w:rsidRDefault="00FA07E4">
            <w:pPr>
              <w:spacing w:line="240" w:lineRule="auto"/>
              <w:ind w:right="900"/>
            </w:pPr>
          </w:p>
          <w:p w:rsidR="00FA07E4" w:rsidRDefault="00FA07E4">
            <w:pPr>
              <w:spacing w:line="240" w:lineRule="auto"/>
              <w:ind w:right="900"/>
            </w:pPr>
            <w:r>
              <w:rPr>
                <w:b/>
                <w:u w:val="single"/>
              </w:rPr>
              <w:t>Lesson 5</w:t>
            </w:r>
            <w:r>
              <w:rPr>
                <w:b/>
              </w:rPr>
              <w:t xml:space="preserve"> </w:t>
            </w:r>
            <w:r w:rsidR="00602954">
              <w:t xml:space="preserve"> </w:t>
            </w:r>
            <w:r>
              <w:t xml:space="preserve">Author’s Purpose </w:t>
            </w:r>
          </w:p>
          <w:p w:rsidR="00FA07E4" w:rsidRDefault="00FA07E4">
            <w:pPr>
              <w:spacing w:line="240" w:lineRule="auto"/>
              <w:ind w:right="900"/>
            </w:pPr>
          </w:p>
          <w:p w:rsidR="00FA07E4" w:rsidRDefault="00FA07E4">
            <w:pPr>
              <w:spacing w:line="240" w:lineRule="auto"/>
              <w:ind w:right="900"/>
            </w:pPr>
            <w:r>
              <w:rPr>
                <w:b/>
              </w:rPr>
              <w:t>Standards</w:t>
            </w:r>
          </w:p>
          <w:p w:rsidR="00FA07E4" w:rsidRDefault="00FA07E4">
            <w:pPr>
              <w:spacing w:line="240" w:lineRule="auto"/>
              <w:ind w:right="900"/>
            </w:pPr>
            <w:r>
              <w:t>ELACC3RL1: Ask and answer questions to demonstrate understanding of a text, referring explicitly to the text as the basis for the answers.</w:t>
            </w:r>
          </w:p>
          <w:p w:rsidR="00FA07E4" w:rsidRDefault="00FA07E4">
            <w:pPr>
              <w:spacing w:line="240" w:lineRule="auto"/>
              <w:ind w:right="900"/>
            </w:pPr>
          </w:p>
          <w:p w:rsidR="00FA07E4" w:rsidRDefault="00FA07E4">
            <w:pPr>
              <w:spacing w:line="240" w:lineRule="auto"/>
              <w:ind w:right="900"/>
            </w:pPr>
            <w:r>
              <w:rPr>
                <w:b/>
              </w:rPr>
              <w:t>Learning Target</w:t>
            </w:r>
          </w:p>
          <w:p w:rsidR="00FA07E4" w:rsidRDefault="00FF7C06">
            <w:pPr>
              <w:numPr>
                <w:ilvl w:val="0"/>
                <w:numId w:val="2"/>
              </w:numPr>
              <w:spacing w:line="240" w:lineRule="auto"/>
              <w:ind w:right="900" w:hanging="359"/>
            </w:pPr>
            <w:r>
              <w:t>I CAN</w:t>
            </w:r>
            <w:r w:rsidR="00FA07E4">
              <w:t xml:space="preserve"> find evidence within a literary text to support an answer. </w:t>
            </w:r>
          </w:p>
          <w:p w:rsidR="00602954" w:rsidRDefault="00602954">
            <w:pPr>
              <w:spacing w:line="240" w:lineRule="auto"/>
              <w:ind w:right="900"/>
            </w:pPr>
          </w:p>
          <w:p w:rsidR="00602954" w:rsidRDefault="00602954">
            <w:pPr>
              <w:spacing w:line="240" w:lineRule="auto"/>
              <w:ind w:right="900"/>
            </w:pPr>
          </w:p>
          <w:p w:rsidR="00FA07E4" w:rsidRDefault="00FA07E4">
            <w:pPr>
              <w:spacing w:line="240" w:lineRule="auto"/>
              <w:ind w:right="900"/>
            </w:pPr>
            <w:r>
              <w:rPr>
                <w:b/>
              </w:rPr>
              <w:lastRenderedPageBreak/>
              <w:t>Instruction</w:t>
            </w:r>
          </w:p>
          <w:p w:rsidR="00FA07E4" w:rsidRDefault="00FA07E4">
            <w:pPr>
              <w:numPr>
                <w:ilvl w:val="0"/>
                <w:numId w:val="9"/>
              </w:numPr>
              <w:ind w:right="900" w:hanging="359"/>
            </w:pPr>
            <w:r>
              <w:t>Model questions for students to determine the purpose of the text.  (e.g. Describe an event in this book that helped you understand the “big idea” in the story.)</w:t>
            </w:r>
          </w:p>
          <w:p w:rsidR="00FA07E4" w:rsidRDefault="00FF7C06">
            <w:pPr>
              <w:numPr>
                <w:ilvl w:val="0"/>
                <w:numId w:val="9"/>
              </w:numPr>
              <w:ind w:right="900" w:hanging="359"/>
            </w:pPr>
            <w:r>
              <w:t>Use an activity, similar to a</w:t>
            </w:r>
            <w:r w:rsidR="00FA07E4">
              <w:t xml:space="preserve"> four corners or a sorting activity, where the students will sort writing from text examples into specific author’s purposes.  Students can work in groups to determine a short summary of the author’s purpose pulling information from the text.  </w:t>
            </w:r>
          </w:p>
          <w:p w:rsidR="00FA07E4" w:rsidRDefault="00FA07E4">
            <w:pPr>
              <w:numPr>
                <w:ilvl w:val="0"/>
                <w:numId w:val="11"/>
              </w:numPr>
              <w:spacing w:line="240" w:lineRule="auto"/>
              <w:ind w:right="900" w:hanging="359"/>
            </w:pPr>
            <w:r>
              <w:t xml:space="preserve">Students may independently use their book and write a summary of why the authors wrote the particular novel and share with peers.  </w:t>
            </w:r>
          </w:p>
          <w:p w:rsidR="00FA07E4" w:rsidRDefault="00FA07E4">
            <w:pPr>
              <w:numPr>
                <w:ilvl w:val="0"/>
                <w:numId w:val="11"/>
              </w:numPr>
              <w:spacing w:line="240" w:lineRule="auto"/>
              <w:ind w:right="900" w:hanging="359"/>
            </w:pPr>
            <w:r>
              <w:t xml:space="preserve">Students could write a short script pretending to interview the author of a text and ask them their reasons for writing the book in the way that they did.  This may require some research on the text.  </w:t>
            </w:r>
          </w:p>
          <w:p w:rsidR="00FA07E4" w:rsidRDefault="00FA07E4">
            <w:pPr>
              <w:spacing w:line="240" w:lineRule="auto"/>
              <w:ind w:right="900"/>
            </w:pPr>
            <w:r>
              <w:t xml:space="preserve"> </w:t>
            </w:r>
          </w:p>
          <w:p w:rsidR="00FA07E4" w:rsidRDefault="00FA07E4">
            <w:pPr>
              <w:spacing w:line="240" w:lineRule="auto"/>
              <w:ind w:right="900"/>
            </w:pPr>
          </w:p>
          <w:p w:rsidR="00FA07E4" w:rsidRDefault="00FA07E4">
            <w:pPr>
              <w:spacing w:line="240" w:lineRule="auto"/>
              <w:ind w:right="900"/>
            </w:pPr>
            <w:r w:rsidRPr="00AB1A3F">
              <w:rPr>
                <w:b/>
                <w:u w:val="single"/>
              </w:rPr>
              <w:t xml:space="preserve">Lesson 6 </w:t>
            </w:r>
            <w:r>
              <w:rPr>
                <w:b/>
              </w:rPr>
              <w:t xml:space="preserve">  </w:t>
            </w:r>
            <w:r>
              <w:t>Central Message (Main Idea)</w:t>
            </w:r>
          </w:p>
          <w:p w:rsidR="00FA07E4" w:rsidRDefault="00FA07E4">
            <w:pPr>
              <w:spacing w:line="240" w:lineRule="auto"/>
              <w:ind w:right="900"/>
            </w:pPr>
          </w:p>
          <w:p w:rsidR="00FA07E4" w:rsidRDefault="00FA07E4">
            <w:pPr>
              <w:spacing w:line="240" w:lineRule="auto"/>
              <w:ind w:right="900"/>
            </w:pPr>
            <w:r>
              <w:rPr>
                <w:b/>
              </w:rPr>
              <w:t>Standards</w:t>
            </w:r>
          </w:p>
          <w:p w:rsidR="00FA07E4" w:rsidRDefault="00FA07E4">
            <w:pPr>
              <w:spacing w:line="240" w:lineRule="auto"/>
              <w:ind w:right="900"/>
            </w:pPr>
            <w:r>
              <w:t xml:space="preserve">ELACC3RL2: Recount stories, including fables, folktales, and myths from </w:t>
            </w:r>
            <w:r>
              <w:lastRenderedPageBreak/>
              <w:t>diverse cultures; determine the central message, lesson, or moral and explain how it is conveyed through key details in the text.</w:t>
            </w:r>
          </w:p>
          <w:p w:rsidR="00FA07E4" w:rsidRDefault="00FA07E4">
            <w:pPr>
              <w:spacing w:line="240" w:lineRule="auto"/>
              <w:ind w:right="900"/>
            </w:pPr>
          </w:p>
          <w:p w:rsidR="00FA07E4" w:rsidRDefault="00FA07E4">
            <w:pPr>
              <w:spacing w:line="240" w:lineRule="auto"/>
              <w:ind w:right="900"/>
            </w:pPr>
            <w:r>
              <w:t>ELACC3RL9: Compare and contrast the themes, settings, and plots of stories written by the same author about the same or similar characters (e.g., in books from a series).</w:t>
            </w:r>
          </w:p>
          <w:p w:rsidR="00FA07E4" w:rsidRDefault="00FA07E4">
            <w:pPr>
              <w:spacing w:line="240" w:lineRule="auto"/>
              <w:ind w:right="900"/>
            </w:pPr>
          </w:p>
          <w:p w:rsidR="00FA07E4" w:rsidRDefault="00FA07E4">
            <w:pPr>
              <w:spacing w:line="240" w:lineRule="auto"/>
              <w:ind w:left="75" w:right="900"/>
            </w:pPr>
            <w:r>
              <w:t>ELACC3RI9: Compare and contrast the most important points and key details presented in two texts on the same topic.</w:t>
            </w:r>
          </w:p>
          <w:p w:rsidR="00FA07E4" w:rsidRDefault="00FA07E4">
            <w:pPr>
              <w:spacing w:line="240" w:lineRule="auto"/>
              <w:ind w:right="900"/>
            </w:pPr>
          </w:p>
          <w:p w:rsidR="00FA07E4" w:rsidRDefault="00FA07E4">
            <w:pPr>
              <w:spacing w:line="240" w:lineRule="auto"/>
              <w:ind w:right="900"/>
            </w:pPr>
          </w:p>
          <w:p w:rsidR="00FA07E4" w:rsidRDefault="00FA07E4">
            <w:pPr>
              <w:spacing w:line="240" w:lineRule="auto"/>
              <w:ind w:right="900"/>
            </w:pPr>
            <w:r>
              <w:rPr>
                <w:b/>
              </w:rPr>
              <w:t>Learning Targets</w:t>
            </w:r>
          </w:p>
          <w:p w:rsidR="00FA07E4" w:rsidRDefault="00FA07E4">
            <w:pPr>
              <w:numPr>
                <w:ilvl w:val="0"/>
                <w:numId w:val="16"/>
              </w:numPr>
              <w:spacing w:line="240" w:lineRule="auto"/>
              <w:ind w:right="900" w:hanging="359"/>
            </w:pPr>
            <w:r>
              <w:t>I can retell a story and include the central message and support it with details.</w:t>
            </w:r>
          </w:p>
          <w:p w:rsidR="00FA07E4" w:rsidRDefault="00FA07E4">
            <w:pPr>
              <w:spacing w:line="240" w:lineRule="auto"/>
              <w:ind w:right="900"/>
            </w:pPr>
          </w:p>
          <w:p w:rsidR="00FA07E4" w:rsidRDefault="00FA07E4">
            <w:pPr>
              <w:numPr>
                <w:ilvl w:val="0"/>
                <w:numId w:val="16"/>
              </w:numPr>
              <w:spacing w:line="240" w:lineRule="auto"/>
              <w:ind w:right="900" w:hanging="359"/>
            </w:pPr>
            <w:r>
              <w:t>I can compare and contrast how two informational texts on the same topic present the key details.</w:t>
            </w:r>
          </w:p>
          <w:p w:rsidR="00FA07E4" w:rsidRDefault="00FA07E4">
            <w:pPr>
              <w:spacing w:line="240" w:lineRule="auto"/>
              <w:ind w:right="900"/>
            </w:pPr>
          </w:p>
          <w:p w:rsidR="00FA07E4" w:rsidRDefault="00FA07E4">
            <w:pPr>
              <w:spacing w:line="240" w:lineRule="auto"/>
              <w:ind w:right="900"/>
            </w:pPr>
            <w:r>
              <w:rPr>
                <w:b/>
              </w:rPr>
              <w:t>Instruction</w:t>
            </w:r>
          </w:p>
          <w:p w:rsidR="00FA07E4" w:rsidRDefault="00FA07E4">
            <w:pPr>
              <w:numPr>
                <w:ilvl w:val="0"/>
                <w:numId w:val="43"/>
              </w:numPr>
              <w:spacing w:line="240" w:lineRule="auto"/>
              <w:ind w:right="900" w:hanging="359"/>
            </w:pPr>
            <w:r>
              <w:t xml:space="preserve">Model with several short texts (e.g. fables) or paragraphs to discuss and determine the main idea, lesson, or moral of the text and providing textual evidence. </w:t>
            </w:r>
          </w:p>
          <w:p w:rsidR="00FA07E4" w:rsidRDefault="00FA07E4">
            <w:pPr>
              <w:numPr>
                <w:ilvl w:val="0"/>
                <w:numId w:val="43"/>
              </w:numPr>
              <w:spacing w:line="240" w:lineRule="auto"/>
              <w:ind w:right="900" w:hanging="359"/>
            </w:pPr>
            <w:r>
              <w:t xml:space="preserve">Using expository or narrative texts and allow students to become aware of the purposes for section headings and create alternative headings for a text. </w:t>
            </w:r>
          </w:p>
          <w:p w:rsidR="00FA07E4" w:rsidRDefault="00FA07E4">
            <w:pPr>
              <w:numPr>
                <w:ilvl w:val="0"/>
                <w:numId w:val="43"/>
              </w:numPr>
              <w:spacing w:line="240" w:lineRule="auto"/>
              <w:ind w:right="900" w:hanging="359"/>
            </w:pPr>
            <w:r>
              <w:lastRenderedPageBreak/>
              <w:t xml:space="preserve">Students may use their text and write short summaries about the main idea of each paragraph and create a small book or collage to model the main idea. </w:t>
            </w:r>
          </w:p>
          <w:p w:rsidR="00FA07E4" w:rsidRDefault="00FA07E4">
            <w:pPr>
              <w:spacing w:line="240" w:lineRule="auto"/>
              <w:ind w:right="900"/>
            </w:pPr>
          </w:p>
          <w:p w:rsidR="00FA07E4" w:rsidRDefault="00FA07E4">
            <w:pPr>
              <w:spacing w:line="240" w:lineRule="auto"/>
              <w:ind w:right="900"/>
            </w:pPr>
          </w:p>
          <w:p w:rsidR="00FA07E4" w:rsidRDefault="00FA07E4">
            <w:pPr>
              <w:spacing w:line="240" w:lineRule="auto"/>
              <w:ind w:right="900"/>
            </w:pPr>
            <w:r w:rsidRPr="00292D63">
              <w:rPr>
                <w:b/>
                <w:u w:val="single"/>
              </w:rPr>
              <w:t>Lesson 7</w:t>
            </w:r>
            <w:r>
              <w:rPr>
                <w:b/>
              </w:rPr>
              <w:t xml:space="preserve">    </w:t>
            </w:r>
            <w:r>
              <w:t>Cause/Effect</w:t>
            </w:r>
          </w:p>
          <w:p w:rsidR="00FA07E4" w:rsidRDefault="00FA07E4">
            <w:pPr>
              <w:spacing w:line="240" w:lineRule="auto"/>
              <w:ind w:right="900"/>
            </w:pPr>
          </w:p>
          <w:p w:rsidR="00FA07E4" w:rsidRDefault="00FA07E4">
            <w:pPr>
              <w:spacing w:line="240" w:lineRule="auto"/>
              <w:ind w:right="900"/>
            </w:pPr>
            <w:r>
              <w:rPr>
                <w:b/>
              </w:rPr>
              <w:t>Standards</w:t>
            </w:r>
          </w:p>
          <w:p w:rsidR="00FA07E4" w:rsidRDefault="00FA07E4">
            <w:pPr>
              <w:spacing w:line="240" w:lineRule="auto"/>
              <w:ind w:right="900"/>
            </w:pPr>
            <w:r>
              <w:t>ELACC3RL1</w:t>
            </w:r>
            <w:r>
              <w:rPr>
                <w:b/>
              </w:rPr>
              <w:t xml:space="preserve">: </w:t>
            </w:r>
            <w:r>
              <w:t>Ask and answer questions to demonstrate understanding of a text, referring explicitly to the text as the basis for the answers</w:t>
            </w:r>
            <w:r>
              <w:rPr>
                <w:b/>
              </w:rPr>
              <w:t>.</w:t>
            </w:r>
          </w:p>
          <w:p w:rsidR="00FA07E4" w:rsidRDefault="00FA07E4">
            <w:pPr>
              <w:spacing w:line="240" w:lineRule="auto"/>
              <w:ind w:right="900"/>
            </w:pPr>
          </w:p>
          <w:p w:rsidR="00FA07E4" w:rsidRDefault="00FA07E4">
            <w:pPr>
              <w:spacing w:line="240" w:lineRule="auto"/>
              <w:ind w:right="900"/>
            </w:pPr>
            <w:r>
              <w:t>ELACC3RI3</w:t>
            </w:r>
            <w:r>
              <w:rPr>
                <w:b/>
              </w:rPr>
              <w:t xml:space="preserve">: </w:t>
            </w:r>
            <w:r>
              <w:t>Describe the relationship between a series of historical events, scientific ideas or concepts, or steps in technical procedures in a text, using language that pertains to time, sequence, and cause/effect.</w:t>
            </w:r>
          </w:p>
          <w:p w:rsidR="00FA07E4" w:rsidRDefault="00FA07E4">
            <w:pPr>
              <w:spacing w:line="240" w:lineRule="auto"/>
              <w:ind w:right="900"/>
            </w:pPr>
          </w:p>
          <w:p w:rsidR="00FA07E4" w:rsidRDefault="00FA07E4">
            <w:pPr>
              <w:spacing w:line="288" w:lineRule="auto"/>
              <w:ind w:right="900"/>
            </w:pPr>
            <w:r>
              <w:t>ELACC3RI4</w:t>
            </w:r>
            <w:r>
              <w:rPr>
                <w:b/>
              </w:rPr>
              <w:t>:</w:t>
            </w:r>
            <w:r>
              <w:t xml:space="preserve"> Determine the meaning of general academic and domain-specific words and phrases in a text relevant to a grade 3 topic or subject area.</w:t>
            </w:r>
          </w:p>
          <w:p w:rsidR="00FA07E4" w:rsidRDefault="00FA07E4">
            <w:pPr>
              <w:spacing w:line="240" w:lineRule="auto"/>
              <w:ind w:right="900"/>
            </w:pPr>
          </w:p>
          <w:p w:rsidR="00FA07E4" w:rsidRDefault="00FA07E4">
            <w:pPr>
              <w:spacing w:line="240" w:lineRule="auto"/>
              <w:ind w:right="900"/>
            </w:pPr>
            <w:r>
              <w:rPr>
                <w:b/>
              </w:rPr>
              <w:t>Learning Targets</w:t>
            </w:r>
          </w:p>
          <w:p w:rsidR="00FA07E4" w:rsidRDefault="00674402">
            <w:pPr>
              <w:numPr>
                <w:ilvl w:val="0"/>
                <w:numId w:val="24"/>
              </w:numPr>
              <w:spacing w:line="240" w:lineRule="auto"/>
              <w:ind w:right="900" w:hanging="359"/>
            </w:pPr>
            <w:r>
              <w:t>I CAN</w:t>
            </w:r>
            <w:r w:rsidR="00FA07E4">
              <w:t xml:space="preserve"> find evidence within a literary text to support an answer.</w:t>
            </w:r>
            <w:r w:rsidR="00FA07E4">
              <w:rPr>
                <w:b/>
              </w:rPr>
              <w:t xml:space="preserve"> </w:t>
            </w:r>
          </w:p>
          <w:p w:rsidR="00FA07E4" w:rsidRDefault="00FA07E4">
            <w:pPr>
              <w:spacing w:line="240" w:lineRule="auto"/>
              <w:ind w:right="900"/>
            </w:pPr>
          </w:p>
          <w:p w:rsidR="00FA07E4" w:rsidRDefault="00674402">
            <w:pPr>
              <w:numPr>
                <w:ilvl w:val="0"/>
                <w:numId w:val="24"/>
              </w:numPr>
              <w:spacing w:line="288" w:lineRule="auto"/>
              <w:ind w:right="900" w:hanging="359"/>
            </w:pPr>
            <w:r>
              <w:t xml:space="preserve">I CAN </w:t>
            </w:r>
            <w:r w:rsidR="00FA07E4">
              <w:t>make connections between historical events, scientific ideas/concepts, or steps in a technical procedure.</w:t>
            </w:r>
          </w:p>
          <w:p w:rsidR="00FA07E4" w:rsidRDefault="00FA07E4">
            <w:pPr>
              <w:spacing w:line="288" w:lineRule="auto"/>
              <w:ind w:right="900"/>
            </w:pPr>
          </w:p>
          <w:p w:rsidR="00FA07E4" w:rsidRDefault="00674402">
            <w:pPr>
              <w:numPr>
                <w:ilvl w:val="0"/>
                <w:numId w:val="24"/>
              </w:numPr>
              <w:spacing w:line="288" w:lineRule="auto"/>
              <w:ind w:right="900" w:hanging="359"/>
            </w:pPr>
            <w:r>
              <w:t>I CAN</w:t>
            </w:r>
            <w:r w:rsidR="00FA07E4">
              <w:t xml:space="preserve"> describe the relationship between scientific ideas and use language that pertains to cause and effect.</w:t>
            </w:r>
          </w:p>
          <w:p w:rsidR="00FA07E4" w:rsidRDefault="00FA07E4">
            <w:pPr>
              <w:spacing w:line="240" w:lineRule="auto"/>
              <w:ind w:right="900"/>
            </w:pPr>
          </w:p>
          <w:p w:rsidR="00FA07E4" w:rsidRDefault="00FA07E4">
            <w:pPr>
              <w:spacing w:line="240" w:lineRule="auto"/>
              <w:ind w:right="900"/>
            </w:pPr>
            <w:r>
              <w:rPr>
                <w:b/>
              </w:rPr>
              <w:t>Instruction</w:t>
            </w:r>
          </w:p>
          <w:p w:rsidR="00FA07E4" w:rsidRDefault="00FA07E4">
            <w:pPr>
              <w:numPr>
                <w:ilvl w:val="0"/>
                <w:numId w:val="22"/>
              </w:numPr>
              <w:spacing w:line="240" w:lineRule="auto"/>
              <w:ind w:right="900" w:hanging="359"/>
            </w:pPr>
            <w:r>
              <w:t xml:space="preserve">Model Cause and Effect with an Anchor chart or short skit showing cause and effect. </w:t>
            </w:r>
          </w:p>
          <w:p w:rsidR="00FA07E4" w:rsidRDefault="00FA07E4">
            <w:pPr>
              <w:numPr>
                <w:ilvl w:val="0"/>
                <w:numId w:val="22"/>
              </w:numPr>
              <w:spacing w:line="240" w:lineRule="auto"/>
              <w:ind w:right="900" w:hanging="359"/>
            </w:pPr>
            <w:r>
              <w:t xml:space="preserve">Teacher will ask direct questions about cause and effect situations within the text. </w:t>
            </w:r>
          </w:p>
          <w:p w:rsidR="00FA07E4" w:rsidRDefault="00FA07E4">
            <w:pPr>
              <w:numPr>
                <w:ilvl w:val="0"/>
                <w:numId w:val="22"/>
              </w:numPr>
              <w:spacing w:line="240" w:lineRule="auto"/>
              <w:ind w:right="900" w:hanging="359"/>
            </w:pPr>
            <w:r>
              <w:t xml:space="preserve">Students may represent cause and effect creating skits that will allow them to demonstrate cause and effect relationships from textual evidence.  </w:t>
            </w:r>
          </w:p>
          <w:p w:rsidR="00FA07E4" w:rsidRDefault="00FA07E4">
            <w:pPr>
              <w:numPr>
                <w:ilvl w:val="0"/>
                <w:numId w:val="22"/>
              </w:numPr>
              <w:spacing w:line="240" w:lineRule="auto"/>
              <w:ind w:right="900" w:hanging="359"/>
            </w:pPr>
            <w:r>
              <w:t xml:space="preserve">Students may draw a cartoon demonstrating cause and effect use story plot from textual evidence.  They may also write a short paragraph that explains their cartoon using textual evidence. </w:t>
            </w:r>
          </w:p>
          <w:p w:rsidR="00FA07E4" w:rsidRDefault="00FA07E4">
            <w:pPr>
              <w:spacing w:line="240" w:lineRule="auto"/>
              <w:ind w:right="900"/>
            </w:pPr>
          </w:p>
          <w:p w:rsidR="00FA07E4" w:rsidRDefault="00FA07E4">
            <w:pPr>
              <w:spacing w:line="240" w:lineRule="auto"/>
              <w:ind w:right="900"/>
            </w:pPr>
          </w:p>
          <w:p w:rsidR="00FA07E4" w:rsidRDefault="00FA07E4">
            <w:pPr>
              <w:spacing w:line="240" w:lineRule="auto"/>
              <w:ind w:right="900"/>
            </w:pPr>
            <w:r w:rsidRPr="00292D63">
              <w:rPr>
                <w:b/>
                <w:u w:val="single"/>
              </w:rPr>
              <w:t>Lesson 8</w:t>
            </w:r>
            <w:r>
              <w:rPr>
                <w:b/>
              </w:rPr>
              <w:t xml:space="preserve"> </w:t>
            </w:r>
            <w:r>
              <w:rPr>
                <w:b/>
                <w:i/>
              </w:rPr>
              <w:t xml:space="preserve"> </w:t>
            </w:r>
            <w:r>
              <w:rPr>
                <w:b/>
              </w:rPr>
              <w:t xml:space="preserve"> </w:t>
            </w:r>
            <w:r>
              <w:t>Context Clues</w:t>
            </w:r>
          </w:p>
          <w:p w:rsidR="00FA07E4" w:rsidRDefault="00FA07E4">
            <w:pPr>
              <w:spacing w:line="240" w:lineRule="auto"/>
              <w:ind w:right="900"/>
            </w:pPr>
          </w:p>
          <w:p w:rsidR="00FA07E4" w:rsidRDefault="00FA07E4">
            <w:pPr>
              <w:spacing w:line="240" w:lineRule="auto"/>
              <w:ind w:right="900"/>
            </w:pPr>
            <w:r>
              <w:rPr>
                <w:b/>
              </w:rPr>
              <w:t>Standard</w:t>
            </w:r>
          </w:p>
          <w:p w:rsidR="00FA07E4" w:rsidRDefault="00FA07E4">
            <w:pPr>
              <w:spacing w:line="240" w:lineRule="auto"/>
              <w:ind w:right="900"/>
            </w:pPr>
            <w:r>
              <w:t xml:space="preserve">ELACC3RL4: Determine the meaning of words and phrases as they are used in a text, distinguishing literal from non-literal language. </w:t>
            </w:r>
          </w:p>
          <w:p w:rsidR="00FA07E4" w:rsidRDefault="00FA07E4">
            <w:pPr>
              <w:spacing w:line="240" w:lineRule="auto"/>
              <w:ind w:right="900"/>
            </w:pPr>
          </w:p>
          <w:p w:rsidR="00FA07E4" w:rsidRDefault="00FA07E4">
            <w:pPr>
              <w:spacing w:line="240" w:lineRule="auto"/>
              <w:ind w:right="900"/>
            </w:pPr>
            <w:r>
              <w:rPr>
                <w:b/>
              </w:rPr>
              <w:t>Learning Target</w:t>
            </w:r>
          </w:p>
          <w:p w:rsidR="00FA07E4" w:rsidRDefault="00FA07E4">
            <w:pPr>
              <w:spacing w:line="240" w:lineRule="auto"/>
              <w:ind w:right="900"/>
            </w:pPr>
            <w:r>
              <w:t xml:space="preserve">I CAN determine meanings of words </w:t>
            </w:r>
            <w:r>
              <w:lastRenderedPageBreak/>
              <w:t>and phrases based on how it is used in a sentence.</w:t>
            </w:r>
          </w:p>
          <w:p w:rsidR="00FA07E4" w:rsidRDefault="00FA07E4">
            <w:pPr>
              <w:spacing w:line="240" w:lineRule="auto"/>
              <w:ind w:right="900"/>
            </w:pPr>
          </w:p>
          <w:p w:rsidR="00FA07E4" w:rsidRDefault="00FA07E4">
            <w:pPr>
              <w:spacing w:line="240" w:lineRule="auto"/>
              <w:ind w:right="900"/>
            </w:pPr>
            <w:r>
              <w:rPr>
                <w:b/>
              </w:rPr>
              <w:t>Instruction</w:t>
            </w:r>
          </w:p>
          <w:p w:rsidR="00FA07E4" w:rsidRDefault="00FA07E4">
            <w:pPr>
              <w:numPr>
                <w:ilvl w:val="0"/>
                <w:numId w:val="22"/>
              </w:numPr>
              <w:spacing w:line="240" w:lineRule="auto"/>
              <w:ind w:right="900" w:hanging="359"/>
            </w:pPr>
            <w:r>
              <w:t xml:space="preserve">Model using a document camera, </w:t>
            </w:r>
            <w:r w:rsidR="00674402">
              <w:t>TV</w:t>
            </w:r>
            <w:r>
              <w:t xml:space="preserve">, or paper copies, a text with five or more words covered so that students have to use their context clues to determine the meaning of the words. </w:t>
            </w:r>
          </w:p>
          <w:p w:rsidR="00FA07E4" w:rsidRDefault="00FA07E4">
            <w:pPr>
              <w:numPr>
                <w:ilvl w:val="0"/>
                <w:numId w:val="22"/>
              </w:numPr>
              <w:spacing w:line="240" w:lineRule="auto"/>
              <w:ind w:right="900" w:hanging="359"/>
            </w:pPr>
            <w:r>
              <w:t xml:space="preserve">In groups, students can take a two inch construction strip of paper and on an index card another student will write a vocabulary word and attach it to the strip of construction paper. Students may wrap the construction paper strip around their head to play the game Headbands.  Group members would be able to give three clues since the student cannot see the word on their head. </w:t>
            </w:r>
          </w:p>
          <w:p w:rsidR="00FA07E4" w:rsidRDefault="00FA07E4">
            <w:pPr>
              <w:numPr>
                <w:ilvl w:val="0"/>
                <w:numId w:val="22"/>
              </w:numPr>
              <w:spacing w:line="240" w:lineRule="auto"/>
              <w:ind w:right="900" w:hanging="359"/>
            </w:pPr>
            <w:r>
              <w:t xml:space="preserve">Students may use extended text to predict the meanings of unknown words and/or phrases.  They may then use vocabulary graphic organizer in </w:t>
            </w:r>
            <w:r>
              <w:rPr>
                <w:highlight w:val="yellow"/>
              </w:rPr>
              <w:t>Gr. 3 Resources I</w:t>
            </w:r>
            <w:r>
              <w:t xml:space="preserve">. </w:t>
            </w:r>
          </w:p>
          <w:p w:rsidR="00FA07E4" w:rsidRDefault="00FA07E4">
            <w:pPr>
              <w:numPr>
                <w:ilvl w:val="0"/>
                <w:numId w:val="22"/>
              </w:numPr>
              <w:spacing w:line="240" w:lineRule="auto"/>
              <w:ind w:right="900" w:hanging="359"/>
            </w:pPr>
            <w:r>
              <w:rPr>
                <w:highlight w:val="white"/>
              </w:rPr>
              <w:t xml:space="preserve">The following link provides a demonstration video showing a teacher using robust vocabulary instruction: </w:t>
            </w:r>
            <w:hyperlink r:id="rId9">
              <w:r>
                <w:rPr>
                  <w:color w:val="1155CC"/>
                  <w:u w:val="single"/>
                </w:rPr>
                <w:t>http://www.wiki-teacher.com/resourceView.php?id=2386</w:t>
              </w:r>
            </w:hyperlink>
          </w:p>
          <w:p w:rsidR="00FA07E4" w:rsidRDefault="00FA07E4">
            <w:pPr>
              <w:spacing w:line="240" w:lineRule="auto"/>
              <w:ind w:right="900"/>
            </w:pPr>
          </w:p>
          <w:p w:rsidR="00FA07E4" w:rsidRDefault="00FA07E4">
            <w:pPr>
              <w:spacing w:line="240" w:lineRule="auto"/>
              <w:ind w:right="900"/>
            </w:pPr>
          </w:p>
          <w:p w:rsidR="00FA07E4" w:rsidRDefault="00FA07E4">
            <w:pPr>
              <w:spacing w:line="240" w:lineRule="auto"/>
              <w:ind w:right="900"/>
            </w:pPr>
          </w:p>
          <w:p w:rsidR="00FA07E4" w:rsidRDefault="00FA07E4">
            <w:pPr>
              <w:spacing w:line="240" w:lineRule="auto"/>
              <w:ind w:right="900"/>
            </w:pPr>
          </w:p>
          <w:p w:rsidR="00FA07E4" w:rsidRDefault="00FA07E4">
            <w:pPr>
              <w:spacing w:line="240" w:lineRule="auto"/>
              <w:ind w:right="900"/>
            </w:pPr>
          </w:p>
          <w:p w:rsidR="00FA07E4" w:rsidRDefault="00FA07E4">
            <w:pPr>
              <w:spacing w:line="240" w:lineRule="auto"/>
              <w:ind w:right="900"/>
            </w:pPr>
          </w:p>
          <w:p w:rsidR="00FA07E4" w:rsidRDefault="00FA07E4">
            <w:pPr>
              <w:spacing w:line="240" w:lineRule="auto"/>
              <w:ind w:right="900"/>
            </w:pPr>
            <w:r>
              <w:rPr>
                <w:b/>
                <w:u w:val="single"/>
              </w:rPr>
              <w:t>Lesson 9</w:t>
            </w:r>
            <w:r>
              <w:rPr>
                <w:b/>
              </w:rPr>
              <w:t xml:space="preserve">   </w:t>
            </w:r>
            <w:r>
              <w:t>Text/Media Connection</w:t>
            </w:r>
          </w:p>
          <w:p w:rsidR="00FA07E4" w:rsidRDefault="00FA07E4">
            <w:pPr>
              <w:spacing w:line="240" w:lineRule="auto"/>
              <w:ind w:right="900"/>
            </w:pPr>
          </w:p>
          <w:p w:rsidR="00FA07E4" w:rsidRDefault="00AB1A3F">
            <w:pPr>
              <w:spacing w:line="240" w:lineRule="auto"/>
              <w:ind w:right="900"/>
            </w:pPr>
            <w:r>
              <w:rPr>
                <w:b/>
              </w:rPr>
              <w:t>Standard</w:t>
            </w:r>
          </w:p>
          <w:p w:rsidR="00FA07E4" w:rsidRDefault="00FA07E4">
            <w:pPr>
              <w:spacing w:line="240" w:lineRule="auto"/>
              <w:ind w:right="900"/>
            </w:pPr>
            <w:r>
              <w:t>ELACC3SL2: Determine the main ideas and supporting details of a text read aloud or information presented in diverse media and formats, including visually, quantitatively, and orally.</w:t>
            </w:r>
          </w:p>
          <w:p w:rsidR="00FA07E4" w:rsidRDefault="00FA07E4">
            <w:pPr>
              <w:spacing w:line="240" w:lineRule="auto"/>
              <w:ind w:right="900"/>
            </w:pPr>
          </w:p>
          <w:p w:rsidR="00FA07E4" w:rsidRDefault="00FA07E4">
            <w:pPr>
              <w:spacing w:line="240" w:lineRule="auto"/>
              <w:ind w:right="900"/>
            </w:pPr>
            <w:r>
              <w:rPr>
                <w:b/>
              </w:rPr>
              <w:t>Learning Target</w:t>
            </w:r>
          </w:p>
          <w:p w:rsidR="00FA07E4" w:rsidRDefault="00AB1A3F">
            <w:pPr>
              <w:numPr>
                <w:ilvl w:val="0"/>
                <w:numId w:val="18"/>
              </w:numPr>
              <w:spacing w:line="240" w:lineRule="auto"/>
              <w:ind w:right="900" w:hanging="359"/>
            </w:pPr>
            <w:r>
              <w:t>I CAN</w:t>
            </w:r>
            <w:r w:rsidR="00FA07E4">
              <w:t xml:space="preserve"> determine the central message (main idea) and details of a text read aloud or information presented in different formats.</w:t>
            </w:r>
          </w:p>
          <w:p w:rsidR="00FA07E4" w:rsidRDefault="00FA07E4">
            <w:pPr>
              <w:spacing w:line="240" w:lineRule="auto"/>
              <w:ind w:right="900"/>
            </w:pPr>
          </w:p>
          <w:p w:rsidR="00FA07E4" w:rsidRDefault="00FA07E4">
            <w:pPr>
              <w:spacing w:line="240" w:lineRule="auto"/>
              <w:ind w:right="900"/>
            </w:pPr>
            <w:r>
              <w:rPr>
                <w:b/>
              </w:rPr>
              <w:t>Instruction</w:t>
            </w:r>
          </w:p>
          <w:p w:rsidR="00FA07E4" w:rsidRDefault="00FA07E4">
            <w:pPr>
              <w:numPr>
                <w:ilvl w:val="0"/>
                <w:numId w:val="22"/>
              </w:numPr>
              <w:spacing w:line="240" w:lineRule="auto"/>
              <w:ind w:right="900" w:hanging="359"/>
            </w:pPr>
            <w:r>
              <w:t>Students may be allowed to view the movie for</w:t>
            </w:r>
            <w:r w:rsidR="00674402">
              <w:t xml:space="preserve"> the extended text </w:t>
            </w:r>
            <w:r>
              <w:t xml:space="preserve">and use a note taking strategy </w:t>
            </w:r>
            <w:r w:rsidR="00674402">
              <w:t>to investigate</w:t>
            </w:r>
            <w:r>
              <w:t xml:space="preserve"> the differences between the extended text and the movie. Review compare and contrast using a Venn Diagram</w:t>
            </w:r>
          </w:p>
          <w:p w:rsidR="00FA07E4" w:rsidRDefault="00FA07E4">
            <w:pPr>
              <w:numPr>
                <w:ilvl w:val="0"/>
                <w:numId w:val="22"/>
              </w:numPr>
              <w:spacing w:line="240" w:lineRule="auto"/>
              <w:ind w:right="900" w:hanging="359"/>
            </w:pPr>
            <w:r>
              <w:t>Discuss the video then have students write an informational paragraph in their journals.</w:t>
            </w:r>
          </w:p>
          <w:p w:rsidR="00FA07E4" w:rsidRDefault="00FA07E4">
            <w:pPr>
              <w:numPr>
                <w:ilvl w:val="0"/>
                <w:numId w:val="22"/>
              </w:numPr>
              <w:spacing w:line="240" w:lineRule="auto"/>
              <w:ind w:right="900" w:hanging="359"/>
            </w:pPr>
            <w:r>
              <w:t xml:space="preserve">Students will create individual mock movie posters for the film and include important aspects (e.g. title, genre, catchy summary, overall main idea in a picture, actors). </w:t>
            </w:r>
          </w:p>
          <w:p w:rsidR="00FA07E4" w:rsidRDefault="00FA07E4">
            <w:pPr>
              <w:numPr>
                <w:ilvl w:val="0"/>
                <w:numId w:val="22"/>
              </w:numPr>
              <w:spacing w:line="240" w:lineRule="auto"/>
              <w:ind w:right="900" w:hanging="359"/>
            </w:pPr>
            <w:r>
              <w:lastRenderedPageBreak/>
              <w:t xml:space="preserve">Students may also create their own interpretation of the text/video in a written and then performed skit or drama.   </w:t>
            </w:r>
            <w:hyperlink r:id="rId10"/>
          </w:p>
          <w:p w:rsidR="00FA07E4" w:rsidRDefault="00D52B26">
            <w:pPr>
              <w:ind w:right="900"/>
            </w:pPr>
            <w:hyperlink r:id="rId11"/>
          </w:p>
        </w:tc>
        <w:tc>
          <w:tcPr>
            <w:tcW w:w="5620" w:type="dxa"/>
            <w:tcMar>
              <w:top w:w="100" w:type="dxa"/>
              <w:left w:w="100" w:type="dxa"/>
              <w:bottom w:w="100" w:type="dxa"/>
              <w:right w:w="100" w:type="dxa"/>
            </w:tcMar>
          </w:tcPr>
          <w:p w:rsidR="00AB1A3F" w:rsidRDefault="00AB1A3F">
            <w:pPr>
              <w:spacing w:line="240" w:lineRule="auto"/>
              <w:ind w:right="900"/>
              <w:rPr>
                <w:b/>
              </w:rPr>
            </w:pPr>
          </w:p>
          <w:p w:rsidR="00FA07E4" w:rsidRDefault="00FA07E4">
            <w:pPr>
              <w:spacing w:line="240" w:lineRule="auto"/>
              <w:ind w:right="900"/>
            </w:pPr>
            <w:r w:rsidRPr="00AB1A3F">
              <w:rPr>
                <w:b/>
                <w:u w:val="single"/>
              </w:rPr>
              <w:t>Lesson 1</w:t>
            </w:r>
            <w:r w:rsidR="00AB1A3F">
              <w:t xml:space="preserve"> </w:t>
            </w:r>
            <w:r>
              <w:t>Writing Process-Progressive Writing</w:t>
            </w:r>
          </w:p>
          <w:p w:rsidR="00FA07E4" w:rsidRDefault="00FA07E4">
            <w:pPr>
              <w:spacing w:line="240" w:lineRule="auto"/>
              <w:ind w:right="900"/>
            </w:pPr>
          </w:p>
          <w:p w:rsidR="00FA07E4" w:rsidRDefault="00FA07E4">
            <w:pPr>
              <w:spacing w:line="240" w:lineRule="auto"/>
              <w:ind w:right="900"/>
            </w:pPr>
            <w:r>
              <w:rPr>
                <w:b/>
              </w:rPr>
              <w:t>Standards</w:t>
            </w:r>
          </w:p>
          <w:p w:rsidR="00FA07E4" w:rsidRDefault="00FA07E4">
            <w:pPr>
              <w:spacing w:line="240" w:lineRule="auto"/>
              <w:ind w:right="900"/>
            </w:pPr>
            <w:r>
              <w:t>ELACC3RL1:  Ask and answer questions to demonstrate understanding of a text, referring explicitly to the text as the basis for the answers.</w:t>
            </w:r>
          </w:p>
          <w:p w:rsidR="00FA07E4" w:rsidRDefault="00FA07E4">
            <w:pPr>
              <w:spacing w:line="240" w:lineRule="auto"/>
              <w:ind w:right="900"/>
            </w:pPr>
          </w:p>
          <w:p w:rsidR="00FA07E4" w:rsidRDefault="00FA07E4">
            <w:pPr>
              <w:spacing w:line="240" w:lineRule="auto"/>
              <w:ind w:right="900"/>
            </w:pPr>
            <w:r>
              <w:t>ELACC3W4:  With guidance and support from adults, produce writing in which the development and organization are appropriate to task and purpose.</w:t>
            </w:r>
          </w:p>
          <w:p w:rsidR="00FA07E4" w:rsidRDefault="00FA07E4">
            <w:pPr>
              <w:spacing w:line="240" w:lineRule="auto"/>
              <w:ind w:right="900"/>
            </w:pPr>
          </w:p>
          <w:p w:rsidR="00FA07E4" w:rsidRDefault="00FA07E4">
            <w:pPr>
              <w:spacing w:line="240" w:lineRule="auto"/>
              <w:ind w:right="900"/>
            </w:pPr>
            <w:r>
              <w:rPr>
                <w:b/>
              </w:rPr>
              <w:t>Learning Targets</w:t>
            </w:r>
          </w:p>
          <w:p w:rsidR="00FA07E4" w:rsidRDefault="00FA07E4">
            <w:pPr>
              <w:numPr>
                <w:ilvl w:val="0"/>
                <w:numId w:val="14"/>
              </w:numPr>
              <w:spacing w:line="240" w:lineRule="auto"/>
              <w:ind w:right="900" w:hanging="359"/>
            </w:pPr>
            <w:r>
              <w:t>I CAN answer questions about a literary text using explicit references to support my answer.</w:t>
            </w:r>
          </w:p>
          <w:p w:rsidR="00FA07E4" w:rsidRDefault="00FA07E4">
            <w:pPr>
              <w:numPr>
                <w:ilvl w:val="0"/>
                <w:numId w:val="14"/>
              </w:numPr>
              <w:spacing w:line="240" w:lineRule="auto"/>
              <w:ind w:right="900" w:hanging="359"/>
            </w:pPr>
            <w:r>
              <w:t>I CAN write a story that is organized according to purpose and task.</w:t>
            </w:r>
          </w:p>
          <w:p w:rsidR="00FA07E4" w:rsidRDefault="00FA07E4">
            <w:pPr>
              <w:spacing w:line="240" w:lineRule="auto"/>
              <w:ind w:right="900"/>
            </w:pPr>
          </w:p>
          <w:p w:rsidR="00FA07E4" w:rsidRDefault="00FA07E4">
            <w:pPr>
              <w:spacing w:line="240" w:lineRule="auto"/>
              <w:ind w:right="900"/>
            </w:pPr>
            <w:r>
              <w:rPr>
                <w:b/>
              </w:rPr>
              <w:t>Instruction</w:t>
            </w:r>
          </w:p>
          <w:p w:rsidR="00FA07E4" w:rsidRDefault="00FA07E4">
            <w:pPr>
              <w:numPr>
                <w:ilvl w:val="0"/>
                <w:numId w:val="10"/>
              </w:numPr>
              <w:spacing w:line="240" w:lineRule="auto"/>
              <w:ind w:right="900" w:hanging="359"/>
            </w:pPr>
            <w:r>
              <w:t>Introduce the writing process through a “Progressive Writing” activity.</w:t>
            </w:r>
          </w:p>
          <w:p w:rsidR="00FA07E4" w:rsidRDefault="00FA07E4">
            <w:pPr>
              <w:numPr>
                <w:ilvl w:val="0"/>
                <w:numId w:val="10"/>
              </w:numPr>
              <w:spacing w:line="240" w:lineRule="auto"/>
              <w:ind w:right="900" w:hanging="359"/>
            </w:pPr>
            <w:r>
              <w:t>Provide students with a Narrative prompt for a pre-assessment for narrative writing.  (e.g. “My Summer Vacation”, “My Expectations for 3rd Grade”)</w:t>
            </w:r>
          </w:p>
          <w:p w:rsidR="00FA07E4" w:rsidRDefault="00FA07E4">
            <w:pPr>
              <w:numPr>
                <w:ilvl w:val="0"/>
                <w:numId w:val="10"/>
              </w:numPr>
              <w:spacing w:line="240" w:lineRule="auto"/>
              <w:ind w:right="900" w:hanging="359"/>
            </w:pPr>
            <w:r>
              <w:t xml:space="preserve">Prewriting:  Give students explicit instruction on how to begin the prewrite.  Clearly state teacher expectations for the prewrite stage of writing.  Set the timer for 15 minutes and have students brainstorm ideas for their writing prompt on a graphic </w:t>
            </w:r>
            <w:r>
              <w:lastRenderedPageBreak/>
              <w:t>organizer, sheet of paper, or in their writing journals.</w:t>
            </w:r>
          </w:p>
          <w:p w:rsidR="00FA07E4" w:rsidRDefault="00FA07E4">
            <w:pPr>
              <w:numPr>
                <w:ilvl w:val="0"/>
                <w:numId w:val="10"/>
              </w:numPr>
              <w:spacing w:line="240" w:lineRule="auto"/>
              <w:ind w:right="900" w:hanging="359"/>
            </w:pPr>
            <w:r>
              <w:t>Drafting:  Model the rough draft stage of writing.  Set the timer for 20 minutes and have students write their rough drafts.</w:t>
            </w:r>
          </w:p>
          <w:p w:rsidR="00FA07E4" w:rsidRDefault="00FA07E4">
            <w:pPr>
              <w:numPr>
                <w:ilvl w:val="0"/>
                <w:numId w:val="10"/>
              </w:numPr>
              <w:spacing w:line="240" w:lineRule="auto"/>
              <w:ind w:right="900" w:hanging="359"/>
            </w:pPr>
            <w:r>
              <w:t>Revising:  Model the revising stage of writing.  Set the timer for 20 minutes and have students revise their drafts.</w:t>
            </w:r>
          </w:p>
          <w:p w:rsidR="00FA07E4" w:rsidRDefault="00FA07E4">
            <w:pPr>
              <w:numPr>
                <w:ilvl w:val="0"/>
                <w:numId w:val="10"/>
              </w:numPr>
              <w:spacing w:line="240" w:lineRule="auto"/>
              <w:ind w:right="900" w:hanging="359"/>
            </w:pPr>
            <w:r>
              <w:t xml:space="preserve">Editing:  Model the editing stage of writing.  </w:t>
            </w:r>
            <w:r w:rsidR="00674402">
              <w:t>Set</w:t>
            </w:r>
            <w:r>
              <w:t xml:space="preserve"> the timer for 20 minutes and have students edit their drafts.</w:t>
            </w:r>
          </w:p>
          <w:p w:rsidR="00FA07E4" w:rsidRDefault="00FA07E4">
            <w:pPr>
              <w:numPr>
                <w:ilvl w:val="0"/>
                <w:numId w:val="10"/>
              </w:numPr>
              <w:spacing w:line="240" w:lineRule="auto"/>
              <w:ind w:right="900" w:hanging="359"/>
            </w:pPr>
            <w:r>
              <w:t>Publishing:  Model the publishing stage of writing.  Set the time for 15 minutes and have students publish their drafts.</w:t>
            </w:r>
          </w:p>
          <w:p w:rsidR="00FA07E4" w:rsidRDefault="00FA07E4">
            <w:pPr>
              <w:spacing w:line="240" w:lineRule="auto"/>
              <w:ind w:right="900"/>
            </w:pPr>
          </w:p>
          <w:p w:rsidR="00FA07E4" w:rsidRDefault="00FA07E4">
            <w:pPr>
              <w:spacing w:line="240" w:lineRule="auto"/>
              <w:ind w:right="900"/>
            </w:pPr>
          </w:p>
          <w:p w:rsidR="00FA07E4" w:rsidRDefault="00FA07E4">
            <w:pPr>
              <w:spacing w:line="240" w:lineRule="auto"/>
              <w:ind w:right="900"/>
            </w:pPr>
            <w:r w:rsidRPr="00AB1A3F">
              <w:rPr>
                <w:b/>
                <w:u w:val="single"/>
              </w:rPr>
              <w:t>Lesson 2</w:t>
            </w:r>
            <w:r>
              <w:rPr>
                <w:b/>
              </w:rPr>
              <w:t xml:space="preserve">  </w:t>
            </w:r>
            <w:r>
              <w:t>Journaling</w:t>
            </w:r>
          </w:p>
          <w:p w:rsidR="00FA07E4" w:rsidRDefault="00FA07E4">
            <w:pPr>
              <w:spacing w:line="240" w:lineRule="auto"/>
              <w:ind w:right="900"/>
            </w:pPr>
          </w:p>
          <w:p w:rsidR="00FA07E4" w:rsidRDefault="00FA07E4">
            <w:pPr>
              <w:spacing w:line="240" w:lineRule="auto"/>
              <w:ind w:right="900"/>
            </w:pPr>
            <w:r>
              <w:rPr>
                <w:b/>
              </w:rPr>
              <w:t>Standards</w:t>
            </w:r>
          </w:p>
          <w:p w:rsidR="00FA07E4" w:rsidRDefault="00FA07E4">
            <w:pPr>
              <w:spacing w:line="240" w:lineRule="auto"/>
              <w:ind w:right="900"/>
            </w:pPr>
            <w:r>
              <w:t>ELACC3RL1:  Ask and answer questions to demonstrate understanding of a text, referring explicitly to the text as the basis for the answers.</w:t>
            </w:r>
          </w:p>
          <w:p w:rsidR="00FA07E4" w:rsidRDefault="00FA07E4">
            <w:pPr>
              <w:spacing w:line="240" w:lineRule="auto"/>
              <w:ind w:right="900"/>
            </w:pPr>
          </w:p>
          <w:p w:rsidR="00FA07E4" w:rsidRDefault="00FA07E4">
            <w:pPr>
              <w:spacing w:line="240" w:lineRule="auto"/>
              <w:ind w:right="900"/>
            </w:pPr>
            <w:r>
              <w:t xml:space="preserve">ELACC3We:  Write narratives to develop real or imagined experiences or events using effective technique, descriptive details, and clear event sequences.  </w:t>
            </w:r>
          </w:p>
          <w:p w:rsidR="00FA07E4" w:rsidRDefault="00FA07E4">
            <w:pPr>
              <w:spacing w:line="240" w:lineRule="auto"/>
              <w:ind w:right="900"/>
            </w:pPr>
          </w:p>
          <w:p w:rsidR="00FA07E4" w:rsidRDefault="00FA07E4">
            <w:pPr>
              <w:spacing w:line="240" w:lineRule="auto"/>
              <w:ind w:right="900"/>
            </w:pPr>
            <w:r>
              <w:rPr>
                <w:b/>
              </w:rPr>
              <w:t>Learning Targets</w:t>
            </w:r>
          </w:p>
          <w:p w:rsidR="00FA07E4" w:rsidRDefault="00FA07E4">
            <w:pPr>
              <w:numPr>
                <w:ilvl w:val="0"/>
                <w:numId w:val="42"/>
              </w:numPr>
              <w:spacing w:line="240" w:lineRule="auto"/>
              <w:ind w:right="900" w:hanging="359"/>
            </w:pPr>
            <w:r>
              <w:t>I CAN find evidence within a literary text to support an answer.</w:t>
            </w:r>
          </w:p>
          <w:p w:rsidR="00FA07E4" w:rsidRDefault="00FA07E4" w:rsidP="00FA07E4">
            <w:pPr>
              <w:spacing w:line="240" w:lineRule="auto"/>
              <w:ind w:right="900"/>
            </w:pPr>
          </w:p>
          <w:p w:rsidR="00FA07E4" w:rsidRDefault="00FA07E4">
            <w:pPr>
              <w:numPr>
                <w:ilvl w:val="0"/>
                <w:numId w:val="42"/>
              </w:numPr>
              <w:spacing w:line="240" w:lineRule="auto"/>
              <w:ind w:right="900" w:hanging="359"/>
            </w:pPr>
            <w:r>
              <w:t>I CAN compose a narrative piece with well sequenced events, effective technique and descriptive details.</w:t>
            </w:r>
          </w:p>
          <w:p w:rsidR="00FA07E4" w:rsidRDefault="00FA07E4">
            <w:pPr>
              <w:spacing w:line="240" w:lineRule="auto"/>
              <w:ind w:right="900"/>
            </w:pPr>
          </w:p>
          <w:p w:rsidR="00FA07E4" w:rsidRDefault="00FA07E4">
            <w:pPr>
              <w:spacing w:line="240" w:lineRule="auto"/>
              <w:ind w:right="900"/>
            </w:pPr>
          </w:p>
          <w:p w:rsidR="00FA07E4" w:rsidRDefault="00FA07E4">
            <w:pPr>
              <w:spacing w:line="240" w:lineRule="auto"/>
              <w:ind w:right="900"/>
            </w:pPr>
            <w:r>
              <w:rPr>
                <w:b/>
              </w:rPr>
              <w:t>Instruction</w:t>
            </w:r>
          </w:p>
          <w:p w:rsidR="00FA07E4" w:rsidRDefault="00FA07E4">
            <w:pPr>
              <w:numPr>
                <w:ilvl w:val="0"/>
                <w:numId w:val="32"/>
              </w:numPr>
              <w:spacing w:line="240" w:lineRule="auto"/>
              <w:ind w:right="900" w:hanging="359"/>
            </w:pPr>
            <w:r>
              <w:t>Review the procedure you would like for the students to use in their daily journal writings.</w:t>
            </w:r>
          </w:p>
          <w:p w:rsidR="00FA07E4" w:rsidRDefault="00FA07E4">
            <w:pPr>
              <w:numPr>
                <w:ilvl w:val="0"/>
                <w:numId w:val="32"/>
              </w:numPr>
              <w:spacing w:line="240" w:lineRule="auto"/>
              <w:ind w:right="900" w:hanging="359"/>
            </w:pPr>
            <w:r>
              <w:t>Students designate pages in their class journals for daily writings such as each chapter’s main idea and supporting details or character summary and traits.</w:t>
            </w:r>
          </w:p>
          <w:p w:rsidR="00FA07E4" w:rsidRDefault="00FA07E4">
            <w:pPr>
              <w:numPr>
                <w:ilvl w:val="0"/>
                <w:numId w:val="32"/>
              </w:numPr>
              <w:spacing w:line="240" w:lineRule="auto"/>
              <w:ind w:right="900" w:hanging="359"/>
            </w:pPr>
            <w:r>
              <w:t>A resource section could also be marked for Vocabulary Study - including roots and affixes, similes and metaphors, and domain-specific vocabulary.</w:t>
            </w:r>
          </w:p>
          <w:p w:rsidR="00FA07E4" w:rsidRDefault="00FA07E4">
            <w:pPr>
              <w:numPr>
                <w:ilvl w:val="0"/>
                <w:numId w:val="32"/>
              </w:numPr>
              <w:spacing w:line="240" w:lineRule="auto"/>
              <w:ind w:right="900" w:hanging="359"/>
            </w:pPr>
            <w:r>
              <w:t>Model how to correctly answer text dependent questions. (e.g. restate the main idea, provide textual evidence, cite evidence by using page numbers.)</w:t>
            </w:r>
          </w:p>
          <w:p w:rsidR="00FA07E4" w:rsidRDefault="00FA07E4">
            <w:pPr>
              <w:spacing w:line="240" w:lineRule="auto"/>
              <w:ind w:right="900"/>
            </w:pPr>
          </w:p>
          <w:p w:rsidR="00FA07E4" w:rsidRDefault="00FA07E4">
            <w:pPr>
              <w:spacing w:line="240" w:lineRule="auto"/>
              <w:ind w:right="900"/>
            </w:pPr>
          </w:p>
          <w:p w:rsidR="00FA07E4" w:rsidRDefault="00FA07E4">
            <w:pPr>
              <w:spacing w:line="240" w:lineRule="auto"/>
              <w:ind w:right="900"/>
            </w:pPr>
          </w:p>
          <w:p w:rsidR="00FA07E4" w:rsidRDefault="00FA07E4">
            <w:pPr>
              <w:spacing w:line="240" w:lineRule="auto"/>
              <w:ind w:right="900"/>
            </w:pPr>
            <w:r w:rsidRPr="00AB1A3F">
              <w:rPr>
                <w:b/>
                <w:u w:val="single"/>
              </w:rPr>
              <w:t xml:space="preserve">Lesson 3 </w:t>
            </w:r>
            <w:r>
              <w:rPr>
                <w:b/>
              </w:rPr>
              <w:t xml:space="preserve"> Sequencing</w:t>
            </w:r>
          </w:p>
          <w:p w:rsidR="00FA07E4" w:rsidRDefault="00FA07E4">
            <w:pPr>
              <w:spacing w:line="240" w:lineRule="auto"/>
              <w:ind w:right="900"/>
            </w:pPr>
          </w:p>
          <w:p w:rsidR="00FA07E4" w:rsidRDefault="00FA07E4">
            <w:pPr>
              <w:spacing w:line="240" w:lineRule="auto"/>
              <w:ind w:right="900"/>
            </w:pPr>
            <w:r>
              <w:rPr>
                <w:b/>
              </w:rPr>
              <w:t>Standards</w:t>
            </w:r>
          </w:p>
          <w:p w:rsidR="00FA07E4" w:rsidRDefault="00FA07E4">
            <w:pPr>
              <w:spacing w:line="240" w:lineRule="auto"/>
              <w:ind w:right="900"/>
            </w:pPr>
            <w:r>
              <w:t>ELACC3RL1:  Ask and answer questions to demonstrate understanding of a text, referring explicitly to the text as the basis for the answers.</w:t>
            </w:r>
          </w:p>
          <w:p w:rsidR="00FA07E4" w:rsidRDefault="00FA07E4">
            <w:pPr>
              <w:spacing w:line="240" w:lineRule="auto"/>
              <w:ind w:right="900"/>
            </w:pPr>
          </w:p>
          <w:p w:rsidR="00FA07E4" w:rsidRDefault="00FA07E4">
            <w:pPr>
              <w:spacing w:line="240" w:lineRule="auto"/>
              <w:ind w:right="900"/>
            </w:pPr>
            <w:r>
              <w:t xml:space="preserve">ELACC3W3:  Write narratives to develop real or imagined experiences or events using effective technique, descriptive details, and clear event sequences.  </w:t>
            </w:r>
          </w:p>
          <w:p w:rsidR="00FA07E4" w:rsidRDefault="00FA07E4">
            <w:pPr>
              <w:spacing w:line="240" w:lineRule="auto"/>
              <w:ind w:right="900"/>
            </w:pPr>
          </w:p>
          <w:p w:rsidR="00FA07E4" w:rsidRDefault="00FA07E4">
            <w:pPr>
              <w:spacing w:line="240" w:lineRule="auto"/>
              <w:ind w:right="900"/>
            </w:pPr>
          </w:p>
          <w:p w:rsidR="00AB1A3F" w:rsidRDefault="00AB1A3F">
            <w:pPr>
              <w:spacing w:line="240" w:lineRule="auto"/>
              <w:ind w:right="900"/>
              <w:rPr>
                <w:b/>
              </w:rPr>
            </w:pPr>
          </w:p>
          <w:p w:rsidR="00B4293C" w:rsidRDefault="00B4293C">
            <w:pPr>
              <w:spacing w:line="240" w:lineRule="auto"/>
              <w:ind w:right="900"/>
              <w:rPr>
                <w:b/>
              </w:rPr>
            </w:pPr>
          </w:p>
          <w:p w:rsidR="00FA07E4" w:rsidRDefault="00FA07E4">
            <w:pPr>
              <w:spacing w:line="240" w:lineRule="auto"/>
              <w:ind w:right="900"/>
            </w:pPr>
            <w:r>
              <w:rPr>
                <w:b/>
              </w:rPr>
              <w:t>Learning Targets</w:t>
            </w:r>
          </w:p>
          <w:p w:rsidR="00FA07E4" w:rsidRDefault="00FA07E4">
            <w:pPr>
              <w:numPr>
                <w:ilvl w:val="0"/>
                <w:numId w:val="5"/>
              </w:numPr>
              <w:spacing w:line="240" w:lineRule="auto"/>
              <w:ind w:right="900" w:hanging="359"/>
            </w:pPr>
            <w:r>
              <w:t>I CAN find evidence within a literary text to support an answer.</w:t>
            </w:r>
          </w:p>
          <w:p w:rsidR="00FA07E4" w:rsidRDefault="00FA07E4">
            <w:pPr>
              <w:spacing w:line="240" w:lineRule="auto"/>
              <w:ind w:right="900"/>
            </w:pPr>
          </w:p>
          <w:p w:rsidR="00FA07E4" w:rsidRDefault="00FA07E4">
            <w:pPr>
              <w:spacing w:line="240" w:lineRule="auto"/>
              <w:ind w:right="900"/>
            </w:pPr>
          </w:p>
          <w:p w:rsidR="00FA07E4" w:rsidRDefault="00FA07E4">
            <w:pPr>
              <w:numPr>
                <w:ilvl w:val="0"/>
                <w:numId w:val="5"/>
              </w:numPr>
              <w:spacing w:line="240" w:lineRule="auto"/>
              <w:ind w:right="900" w:hanging="359"/>
            </w:pPr>
            <w:r>
              <w:t>I CAN write a story that is developed with details and sequenced clearly.</w:t>
            </w:r>
          </w:p>
          <w:p w:rsidR="00FA07E4" w:rsidRDefault="00FA07E4">
            <w:pPr>
              <w:spacing w:line="240" w:lineRule="auto"/>
              <w:ind w:right="900"/>
            </w:pPr>
          </w:p>
          <w:p w:rsidR="00FA07E4" w:rsidRDefault="00FA07E4">
            <w:pPr>
              <w:spacing w:line="240" w:lineRule="auto"/>
              <w:ind w:right="900"/>
            </w:pPr>
            <w:r>
              <w:rPr>
                <w:b/>
              </w:rPr>
              <w:t>Instruction</w:t>
            </w:r>
          </w:p>
          <w:p w:rsidR="00FA07E4" w:rsidRDefault="00FA07E4">
            <w:pPr>
              <w:numPr>
                <w:ilvl w:val="0"/>
                <w:numId w:val="26"/>
              </w:numPr>
              <w:spacing w:line="240" w:lineRule="auto"/>
              <w:ind w:right="900" w:hanging="359"/>
            </w:pPr>
            <w:r>
              <w:t>Continue to provide text dependent questions for students to answer in their writing folders/journals.</w:t>
            </w:r>
          </w:p>
          <w:p w:rsidR="00FA07E4" w:rsidRDefault="00FA07E4">
            <w:pPr>
              <w:numPr>
                <w:ilvl w:val="0"/>
                <w:numId w:val="26"/>
              </w:numPr>
              <w:spacing w:line="240" w:lineRule="auto"/>
              <w:ind w:right="900" w:hanging="359"/>
            </w:pPr>
            <w:r>
              <w:t xml:space="preserve">Using Page 22 of the Common Core Standards, Appendix C, which contains examples of narrative student writing, cut apart an example and allow students to organize the text into the correct order.  Students should be able to provide evidence from the text to support their decision:  </w:t>
            </w:r>
            <w:hyperlink r:id="rId12">
              <w:r>
                <w:rPr>
                  <w:color w:val="1155CC"/>
                  <w:u w:val="single"/>
                </w:rPr>
                <w:t>http://222.corestandards.org/assessets/Appendix_C.pdf</w:t>
              </w:r>
            </w:hyperlink>
          </w:p>
          <w:p w:rsidR="00FA07E4" w:rsidRDefault="00FA07E4">
            <w:pPr>
              <w:numPr>
                <w:ilvl w:val="0"/>
                <w:numId w:val="26"/>
              </w:numPr>
              <w:spacing w:line="240" w:lineRule="auto"/>
              <w:ind w:right="900" w:hanging="359"/>
            </w:pPr>
            <w:r>
              <w:t xml:space="preserve">Students may create a cartoon (via computer, graphic organizer, or on paper) to demonstrate an understanding of sequencing key ideas in a story using dialogue, transition words, and sensory details.  One online option to create a comic:  </w:t>
            </w:r>
            <w:hyperlink r:id="rId13">
              <w:r>
                <w:rPr>
                  <w:color w:val="1155CC"/>
                  <w:u w:val="single"/>
                </w:rPr>
                <w:t>www.makebeliefscomix.com</w:t>
              </w:r>
            </w:hyperlink>
          </w:p>
          <w:p w:rsidR="00FA07E4" w:rsidRDefault="00FA07E4">
            <w:pPr>
              <w:numPr>
                <w:ilvl w:val="0"/>
                <w:numId w:val="26"/>
              </w:numPr>
              <w:spacing w:line="240" w:lineRule="auto"/>
              <w:ind w:right="900" w:hanging="359"/>
            </w:pPr>
            <w:r>
              <w:t>Create an anchor chart with transition words and another with dialogue word tags (e.g. other words for said) that they can replicate into their writer’s notebook.</w:t>
            </w:r>
          </w:p>
          <w:p w:rsidR="00FA07E4" w:rsidRDefault="00FA07E4">
            <w:pPr>
              <w:numPr>
                <w:ilvl w:val="0"/>
                <w:numId w:val="26"/>
              </w:numPr>
              <w:spacing w:line="240" w:lineRule="auto"/>
              <w:ind w:right="900" w:hanging="359"/>
            </w:pPr>
            <w:r>
              <w:t xml:space="preserve">Remove the transition words from a text and then have the students write </w:t>
            </w:r>
            <w:r>
              <w:lastRenderedPageBreak/>
              <w:t>new transition words.</w:t>
            </w:r>
          </w:p>
          <w:p w:rsidR="00FA07E4" w:rsidRDefault="00FA07E4">
            <w:pPr>
              <w:numPr>
                <w:ilvl w:val="0"/>
                <w:numId w:val="26"/>
              </w:numPr>
              <w:spacing w:line="240" w:lineRule="auto"/>
              <w:ind w:right="900" w:hanging="359"/>
            </w:pPr>
            <w:r>
              <w:t>Select one activity where the students can edit their writing adding appropriate transition words.</w:t>
            </w:r>
          </w:p>
          <w:p w:rsidR="00FA07E4" w:rsidRDefault="00FA07E4">
            <w:pPr>
              <w:spacing w:line="240" w:lineRule="auto"/>
              <w:ind w:right="900"/>
            </w:pPr>
          </w:p>
          <w:p w:rsidR="00FA07E4" w:rsidRDefault="00FA07E4">
            <w:pPr>
              <w:spacing w:line="240" w:lineRule="auto"/>
              <w:ind w:right="900"/>
            </w:pPr>
          </w:p>
          <w:p w:rsidR="00FA07E4" w:rsidRDefault="00FA07E4">
            <w:pPr>
              <w:spacing w:line="240" w:lineRule="auto"/>
              <w:ind w:right="900"/>
            </w:pPr>
          </w:p>
          <w:p w:rsidR="00FA07E4" w:rsidRDefault="00FA07E4">
            <w:pPr>
              <w:spacing w:line="240" w:lineRule="auto"/>
              <w:ind w:right="900"/>
            </w:pPr>
          </w:p>
          <w:p w:rsidR="00FA07E4" w:rsidRDefault="00FA07E4">
            <w:pPr>
              <w:spacing w:line="240" w:lineRule="auto"/>
              <w:ind w:right="900"/>
            </w:pPr>
          </w:p>
          <w:p w:rsidR="00FA07E4" w:rsidRDefault="00FA07E4">
            <w:pPr>
              <w:spacing w:line="240" w:lineRule="auto"/>
              <w:ind w:right="900"/>
            </w:pPr>
            <w:r w:rsidRPr="00AB1A3F">
              <w:rPr>
                <w:b/>
                <w:u w:val="single"/>
              </w:rPr>
              <w:t>Lesson 4</w:t>
            </w:r>
            <w:r>
              <w:rPr>
                <w:b/>
              </w:rPr>
              <w:t xml:space="preserve">  </w:t>
            </w:r>
            <w:r>
              <w:t>Editing</w:t>
            </w:r>
          </w:p>
          <w:p w:rsidR="00FA07E4" w:rsidRDefault="00FA07E4">
            <w:pPr>
              <w:spacing w:line="240" w:lineRule="auto"/>
              <w:ind w:right="900"/>
            </w:pPr>
          </w:p>
          <w:p w:rsidR="00FA07E4" w:rsidRDefault="00FA07E4">
            <w:pPr>
              <w:spacing w:line="240" w:lineRule="auto"/>
              <w:ind w:right="900"/>
            </w:pPr>
            <w:r>
              <w:rPr>
                <w:b/>
              </w:rPr>
              <w:t>Standards</w:t>
            </w:r>
          </w:p>
          <w:p w:rsidR="00FA07E4" w:rsidRDefault="00FA07E4">
            <w:pPr>
              <w:spacing w:line="240" w:lineRule="auto"/>
              <w:ind w:right="900"/>
            </w:pPr>
            <w:r>
              <w:t>ELACC3RL1:</w:t>
            </w:r>
            <w:r>
              <w:rPr>
                <w:b/>
              </w:rPr>
              <w:t xml:space="preserve">  </w:t>
            </w:r>
            <w:r>
              <w:t>Ask and answer questions to demonstrate understanding of a text, referring explicitly to the text as the basis for the answers.</w:t>
            </w:r>
          </w:p>
          <w:p w:rsidR="00FA07E4" w:rsidRDefault="00FA07E4">
            <w:pPr>
              <w:spacing w:line="240" w:lineRule="auto"/>
              <w:ind w:right="900"/>
            </w:pPr>
          </w:p>
          <w:p w:rsidR="00FA07E4" w:rsidRDefault="00FA07E4">
            <w:pPr>
              <w:spacing w:line="240" w:lineRule="auto"/>
              <w:ind w:right="900"/>
            </w:pPr>
            <w:r>
              <w:t xml:space="preserve">ELACC3W3:  Write narratives to develop real or imagined experiences or events using effective technique, descriptive details, and clear event sequences. </w:t>
            </w:r>
          </w:p>
          <w:p w:rsidR="00FA07E4" w:rsidRDefault="00FA07E4">
            <w:pPr>
              <w:spacing w:line="240" w:lineRule="auto"/>
              <w:ind w:right="900"/>
            </w:pPr>
          </w:p>
          <w:p w:rsidR="00FA07E4" w:rsidRDefault="00FA07E4">
            <w:pPr>
              <w:spacing w:line="240" w:lineRule="auto"/>
              <w:ind w:right="900"/>
            </w:pPr>
            <w:r>
              <w:rPr>
                <w:b/>
              </w:rPr>
              <w:t>Learning Targets</w:t>
            </w:r>
          </w:p>
          <w:p w:rsidR="00FA07E4" w:rsidRDefault="00FF7C06">
            <w:pPr>
              <w:numPr>
                <w:ilvl w:val="0"/>
                <w:numId w:val="6"/>
              </w:numPr>
              <w:spacing w:line="240" w:lineRule="auto"/>
              <w:ind w:right="900" w:hanging="359"/>
            </w:pPr>
            <w:r>
              <w:t xml:space="preserve">I CAN </w:t>
            </w:r>
            <w:r w:rsidR="00FA07E4">
              <w:t>find evidence within a literary text to support an answer.</w:t>
            </w:r>
          </w:p>
          <w:p w:rsidR="00FA07E4" w:rsidRDefault="00FA07E4">
            <w:pPr>
              <w:spacing w:line="240" w:lineRule="auto"/>
              <w:ind w:right="900"/>
            </w:pPr>
          </w:p>
          <w:p w:rsidR="00FA07E4" w:rsidRDefault="00FF7C06">
            <w:pPr>
              <w:numPr>
                <w:ilvl w:val="0"/>
                <w:numId w:val="6"/>
              </w:numPr>
              <w:spacing w:line="240" w:lineRule="auto"/>
              <w:ind w:right="900" w:hanging="359"/>
            </w:pPr>
            <w:r>
              <w:t>I CAN</w:t>
            </w:r>
            <w:r w:rsidR="00FA07E4">
              <w:t xml:space="preserve"> write a story that is developed with details and sequenced clearly.</w:t>
            </w:r>
          </w:p>
          <w:p w:rsidR="00FA07E4" w:rsidRDefault="00FA07E4">
            <w:pPr>
              <w:spacing w:line="240" w:lineRule="auto"/>
              <w:ind w:right="900"/>
            </w:pPr>
          </w:p>
          <w:p w:rsidR="00FA07E4" w:rsidRDefault="00FA07E4">
            <w:pPr>
              <w:spacing w:line="240" w:lineRule="auto"/>
              <w:ind w:right="900"/>
            </w:pPr>
            <w:r>
              <w:rPr>
                <w:b/>
              </w:rPr>
              <w:t>Instruction</w:t>
            </w:r>
          </w:p>
          <w:p w:rsidR="00FA07E4" w:rsidRDefault="00FA07E4">
            <w:pPr>
              <w:numPr>
                <w:ilvl w:val="0"/>
                <w:numId w:val="27"/>
              </w:numPr>
              <w:spacing w:line="240" w:lineRule="auto"/>
              <w:ind w:right="900" w:hanging="359"/>
            </w:pPr>
            <w:r>
              <w:t>Continue to provide text dependent questions for students to answer in their writing folders/journals.  They will need to include details and sequences.</w:t>
            </w:r>
          </w:p>
          <w:p w:rsidR="00FA07E4" w:rsidRDefault="00FA07E4">
            <w:pPr>
              <w:numPr>
                <w:ilvl w:val="0"/>
                <w:numId w:val="27"/>
              </w:numPr>
              <w:spacing w:line="240" w:lineRule="auto"/>
              <w:ind w:right="900" w:hanging="359"/>
            </w:pPr>
            <w:r>
              <w:t xml:space="preserve">Introduce an editing checklist (use or modify </w:t>
            </w:r>
            <w:r w:rsidRPr="00FF7C06">
              <w:rPr>
                <w:shd w:val="clear" w:color="auto" w:fill="FFFF00"/>
              </w:rPr>
              <w:t>Gr. 3 Resources D</w:t>
            </w:r>
            <w:r>
              <w:t xml:space="preserve">).  Discuss with students how to properly edit </w:t>
            </w:r>
            <w:r>
              <w:lastRenderedPageBreak/>
              <w:t>papers.  This checklist can be used for the duration of the school year.</w:t>
            </w:r>
          </w:p>
          <w:p w:rsidR="00FA07E4" w:rsidRDefault="00FA07E4">
            <w:pPr>
              <w:numPr>
                <w:ilvl w:val="0"/>
                <w:numId w:val="27"/>
              </w:numPr>
              <w:spacing w:line="240" w:lineRule="auto"/>
              <w:ind w:right="900" w:hanging="359"/>
            </w:pPr>
            <w:r>
              <w:t>Provide a paragraph for students in which there are several mistakes in capitalization, spelling, punctuation, and grammar.  This paragraph can be displayed on a chart, chalkboard, interactive board, or individual copies.  Have students work in small groups or with partners to edit and revise the paragraph.  Share with class.</w:t>
            </w:r>
          </w:p>
          <w:p w:rsidR="00FA07E4" w:rsidRDefault="00FA07E4">
            <w:pPr>
              <w:numPr>
                <w:ilvl w:val="0"/>
                <w:numId w:val="27"/>
              </w:numPr>
              <w:spacing w:line="240" w:lineRule="auto"/>
              <w:ind w:right="900" w:hanging="359"/>
            </w:pPr>
            <w:r>
              <w:t>Weekly editing and peer editing of text based or student created paragraphs is encouraged.  Consider finding other paragraphs that integrate with science or social studies for use as the year progresses.</w:t>
            </w:r>
          </w:p>
          <w:p w:rsidR="00FA07E4" w:rsidRDefault="00FA07E4">
            <w:pPr>
              <w:spacing w:line="240" w:lineRule="auto"/>
              <w:ind w:right="900"/>
            </w:pPr>
          </w:p>
          <w:p w:rsidR="00FA07E4" w:rsidRDefault="00FA07E4">
            <w:pPr>
              <w:spacing w:line="240" w:lineRule="auto"/>
              <w:ind w:right="900"/>
            </w:pPr>
          </w:p>
          <w:p w:rsidR="00FA07E4" w:rsidRDefault="00FA07E4">
            <w:pPr>
              <w:spacing w:line="240" w:lineRule="auto"/>
              <w:ind w:right="900"/>
            </w:pPr>
          </w:p>
          <w:p w:rsidR="00FA07E4" w:rsidRDefault="00FA07E4">
            <w:pPr>
              <w:spacing w:line="240" w:lineRule="auto"/>
              <w:ind w:right="900"/>
            </w:pPr>
          </w:p>
          <w:p w:rsidR="00FA07E4" w:rsidRDefault="00FA07E4">
            <w:pPr>
              <w:spacing w:line="240" w:lineRule="auto"/>
              <w:ind w:right="900"/>
            </w:pPr>
          </w:p>
          <w:p w:rsidR="00FA07E4" w:rsidRDefault="00FA07E4">
            <w:pPr>
              <w:spacing w:line="240" w:lineRule="auto"/>
              <w:ind w:right="900"/>
            </w:pPr>
            <w:r w:rsidRPr="00AB1A3F">
              <w:rPr>
                <w:b/>
                <w:u w:val="single"/>
              </w:rPr>
              <w:t>Lesson 5</w:t>
            </w:r>
            <w:r>
              <w:rPr>
                <w:b/>
              </w:rPr>
              <w:t xml:space="preserve">  </w:t>
            </w:r>
            <w:r>
              <w:t>Point of View</w:t>
            </w:r>
          </w:p>
          <w:p w:rsidR="00FA07E4" w:rsidRDefault="00FA07E4">
            <w:pPr>
              <w:spacing w:line="240" w:lineRule="auto"/>
              <w:ind w:right="900"/>
            </w:pPr>
          </w:p>
          <w:p w:rsidR="00FA07E4" w:rsidRDefault="00FA07E4">
            <w:pPr>
              <w:spacing w:line="240" w:lineRule="auto"/>
              <w:ind w:right="900"/>
            </w:pPr>
            <w:r>
              <w:rPr>
                <w:b/>
              </w:rPr>
              <w:t>Standards</w:t>
            </w:r>
          </w:p>
          <w:p w:rsidR="00FA07E4" w:rsidRDefault="00FA07E4">
            <w:pPr>
              <w:spacing w:line="240" w:lineRule="auto"/>
              <w:ind w:right="900"/>
            </w:pPr>
            <w:r>
              <w:t>ELACC3RL1:  Ask and answer questions to demonstrate understanding of a text, referring explicitly to the text as the basis for the answers.</w:t>
            </w:r>
          </w:p>
          <w:p w:rsidR="00FA07E4" w:rsidRDefault="00FA07E4">
            <w:pPr>
              <w:spacing w:line="240" w:lineRule="auto"/>
              <w:ind w:right="900"/>
            </w:pPr>
          </w:p>
          <w:p w:rsidR="00FA07E4" w:rsidRDefault="00FA07E4">
            <w:pPr>
              <w:spacing w:line="240" w:lineRule="auto"/>
              <w:ind w:right="900"/>
            </w:pPr>
            <w:r>
              <w:t>ELACC3W1:  Write opinion pieces on topics or texts, supporting a point of view with reasons.</w:t>
            </w:r>
          </w:p>
          <w:p w:rsidR="00FA07E4" w:rsidRDefault="00FA07E4">
            <w:pPr>
              <w:spacing w:line="240" w:lineRule="auto"/>
              <w:ind w:right="900"/>
            </w:pPr>
          </w:p>
          <w:p w:rsidR="00FA07E4" w:rsidRDefault="00FA07E4">
            <w:pPr>
              <w:spacing w:line="240" w:lineRule="auto"/>
              <w:ind w:right="900"/>
            </w:pPr>
            <w:r>
              <w:rPr>
                <w:b/>
              </w:rPr>
              <w:t>Learning Targets</w:t>
            </w:r>
          </w:p>
          <w:p w:rsidR="00FA07E4" w:rsidRDefault="00FF7C06">
            <w:pPr>
              <w:numPr>
                <w:ilvl w:val="0"/>
                <w:numId w:val="13"/>
              </w:numPr>
              <w:spacing w:line="240" w:lineRule="auto"/>
              <w:ind w:right="900" w:hanging="359"/>
            </w:pPr>
            <w:r>
              <w:t>I CAN</w:t>
            </w:r>
            <w:r w:rsidR="00FA07E4">
              <w:t xml:space="preserve"> find evidence within a literary text to support an answer.</w:t>
            </w:r>
          </w:p>
          <w:p w:rsidR="00FA07E4" w:rsidRDefault="00FA07E4">
            <w:pPr>
              <w:spacing w:line="240" w:lineRule="auto"/>
              <w:ind w:right="900"/>
            </w:pPr>
          </w:p>
          <w:p w:rsidR="00FA07E4" w:rsidRDefault="00FF7C06">
            <w:pPr>
              <w:numPr>
                <w:ilvl w:val="0"/>
                <w:numId w:val="13"/>
              </w:numPr>
              <w:spacing w:line="240" w:lineRule="auto"/>
              <w:ind w:right="900" w:hanging="359"/>
            </w:pPr>
            <w:r>
              <w:lastRenderedPageBreak/>
              <w:t>I CAN</w:t>
            </w:r>
            <w:r w:rsidR="00FA07E4">
              <w:t xml:space="preserve"> write a story that takes a clear position on a topic and supports my point of view with supporting details.</w:t>
            </w:r>
          </w:p>
          <w:p w:rsidR="00FA07E4" w:rsidRDefault="00FA07E4">
            <w:pPr>
              <w:spacing w:line="240" w:lineRule="auto"/>
              <w:ind w:right="900"/>
            </w:pPr>
          </w:p>
          <w:p w:rsidR="00FA07E4" w:rsidRDefault="00FA07E4">
            <w:pPr>
              <w:spacing w:line="240" w:lineRule="auto"/>
              <w:ind w:right="900"/>
            </w:pPr>
            <w:r>
              <w:rPr>
                <w:b/>
              </w:rPr>
              <w:t>Instruction</w:t>
            </w:r>
          </w:p>
          <w:p w:rsidR="00FA07E4" w:rsidRDefault="00FA07E4">
            <w:pPr>
              <w:numPr>
                <w:ilvl w:val="0"/>
                <w:numId w:val="40"/>
              </w:numPr>
              <w:spacing w:line="240" w:lineRule="auto"/>
              <w:ind w:right="900" w:hanging="359"/>
            </w:pPr>
            <w:r>
              <w:t xml:space="preserve">Model using examples of point of view in texts (e.g. </w:t>
            </w:r>
            <w:r w:rsidR="00674402">
              <w:t>students’</w:t>
            </w:r>
            <w:r>
              <w:t xml:space="preserve"> examples, biographies, </w:t>
            </w:r>
            <w:r>
              <w:rPr>
                <w:i/>
              </w:rPr>
              <w:t xml:space="preserve">Tale of Despereaux, </w:t>
            </w:r>
            <w:r>
              <w:t>advertisements, etc.).</w:t>
            </w:r>
          </w:p>
          <w:p w:rsidR="00FA07E4" w:rsidRDefault="00FA07E4">
            <w:pPr>
              <w:numPr>
                <w:ilvl w:val="0"/>
                <w:numId w:val="40"/>
              </w:numPr>
              <w:spacing w:line="240" w:lineRule="auto"/>
              <w:ind w:right="900" w:hanging="359"/>
            </w:pPr>
            <w:r>
              <w:t xml:space="preserve">Provide graphic organizer for students writing either in a persuasive essay or a narrative story from their point of view or a fractured fairy tale from another character’s point of view (e.g. </w:t>
            </w:r>
            <w:r>
              <w:rPr>
                <w:i/>
              </w:rPr>
              <w:t>The True Story of the Three Little Pigs).</w:t>
            </w:r>
          </w:p>
          <w:p w:rsidR="00FA07E4" w:rsidRDefault="00FA07E4">
            <w:pPr>
              <w:spacing w:line="240" w:lineRule="auto"/>
              <w:ind w:right="900"/>
            </w:pPr>
          </w:p>
          <w:p w:rsidR="00FA07E4" w:rsidRDefault="00FA07E4">
            <w:pPr>
              <w:numPr>
                <w:ilvl w:val="0"/>
                <w:numId w:val="21"/>
              </w:numPr>
              <w:spacing w:line="240" w:lineRule="auto"/>
              <w:ind w:right="900" w:hanging="359"/>
            </w:pPr>
            <w:r>
              <w:t>Students create a page for a class newspaper or an online blog page about their opinion of a text and the varying points of view of various characters in the text.</w:t>
            </w:r>
          </w:p>
          <w:p w:rsidR="00FA07E4" w:rsidRDefault="00FA07E4">
            <w:pPr>
              <w:spacing w:line="240" w:lineRule="auto"/>
              <w:ind w:right="900"/>
            </w:pPr>
          </w:p>
          <w:p w:rsidR="00FA07E4" w:rsidRDefault="00FA07E4">
            <w:pPr>
              <w:spacing w:line="240" w:lineRule="auto"/>
              <w:ind w:right="900"/>
            </w:pPr>
          </w:p>
          <w:p w:rsidR="00FA07E4" w:rsidRDefault="00FA07E4">
            <w:pPr>
              <w:spacing w:line="240" w:lineRule="auto"/>
              <w:ind w:right="900"/>
            </w:pPr>
          </w:p>
          <w:p w:rsidR="00FA07E4" w:rsidRDefault="00FA07E4">
            <w:pPr>
              <w:spacing w:line="240" w:lineRule="auto"/>
              <w:ind w:right="900"/>
            </w:pPr>
            <w:r w:rsidRPr="00AB1A3F">
              <w:rPr>
                <w:b/>
                <w:u w:val="single"/>
              </w:rPr>
              <w:t>Lesson 6</w:t>
            </w:r>
            <w:r>
              <w:rPr>
                <w:b/>
              </w:rPr>
              <w:t xml:space="preserve">  </w:t>
            </w:r>
            <w:r>
              <w:t>Sustaining a Focus</w:t>
            </w:r>
          </w:p>
          <w:p w:rsidR="00FA07E4" w:rsidRDefault="00FA07E4">
            <w:pPr>
              <w:spacing w:line="240" w:lineRule="auto"/>
              <w:ind w:right="900"/>
            </w:pPr>
          </w:p>
          <w:p w:rsidR="00FA07E4" w:rsidRDefault="00FA07E4">
            <w:pPr>
              <w:spacing w:line="240" w:lineRule="auto"/>
              <w:ind w:right="900"/>
            </w:pPr>
            <w:r>
              <w:rPr>
                <w:b/>
              </w:rPr>
              <w:t>Standards</w:t>
            </w:r>
          </w:p>
          <w:p w:rsidR="00FA07E4" w:rsidRDefault="00FA07E4">
            <w:pPr>
              <w:spacing w:line="240" w:lineRule="auto"/>
              <w:ind w:right="900"/>
            </w:pPr>
            <w:r>
              <w:t>ELACC3RL1:  Ask and answer questions to demonstrate understanding of a text, referring explicitly to the text as the basis for the answers.</w:t>
            </w:r>
          </w:p>
          <w:p w:rsidR="00FA07E4" w:rsidRDefault="00FA07E4">
            <w:pPr>
              <w:spacing w:line="240" w:lineRule="auto"/>
              <w:ind w:right="900"/>
            </w:pPr>
          </w:p>
          <w:p w:rsidR="00FA07E4" w:rsidRDefault="00FA07E4">
            <w:pPr>
              <w:spacing w:line="240" w:lineRule="auto"/>
              <w:ind w:right="900"/>
            </w:pPr>
            <w:r>
              <w:t>ELACC3W2:  Write informative/</w:t>
            </w:r>
          </w:p>
          <w:p w:rsidR="00FA07E4" w:rsidRDefault="00FA07E4">
            <w:pPr>
              <w:spacing w:line="240" w:lineRule="auto"/>
              <w:ind w:right="900"/>
            </w:pPr>
            <w:r>
              <w:t>explanatory texts to examine a topic and convey ideas and information clearly.</w:t>
            </w:r>
          </w:p>
          <w:p w:rsidR="00FA07E4" w:rsidRDefault="00FA07E4">
            <w:pPr>
              <w:spacing w:line="240" w:lineRule="auto"/>
              <w:ind w:right="900"/>
            </w:pPr>
          </w:p>
          <w:p w:rsidR="00FA07E4" w:rsidRDefault="00FA07E4">
            <w:pPr>
              <w:spacing w:line="240" w:lineRule="auto"/>
              <w:ind w:right="900"/>
            </w:pPr>
          </w:p>
          <w:p w:rsidR="00AB1A3F" w:rsidRDefault="00AB1A3F">
            <w:pPr>
              <w:spacing w:line="240" w:lineRule="auto"/>
              <w:ind w:right="900"/>
              <w:rPr>
                <w:b/>
              </w:rPr>
            </w:pPr>
          </w:p>
          <w:p w:rsidR="00674402" w:rsidRDefault="00674402">
            <w:pPr>
              <w:spacing w:line="240" w:lineRule="auto"/>
              <w:ind w:right="900"/>
              <w:rPr>
                <w:b/>
              </w:rPr>
            </w:pPr>
            <w:r>
              <w:rPr>
                <w:b/>
              </w:rPr>
              <w:t>Learning Targets</w:t>
            </w:r>
          </w:p>
          <w:p w:rsidR="00674402" w:rsidRDefault="00674402" w:rsidP="00674402">
            <w:pPr>
              <w:pStyle w:val="ListParagraph"/>
              <w:numPr>
                <w:ilvl w:val="0"/>
                <w:numId w:val="46"/>
              </w:numPr>
              <w:spacing w:line="240" w:lineRule="auto"/>
              <w:ind w:right="900"/>
            </w:pPr>
            <w:r>
              <w:t>I CAN find evidence within a literary text to support an answer.</w:t>
            </w:r>
          </w:p>
          <w:p w:rsidR="00674402" w:rsidRDefault="00674402" w:rsidP="00674402">
            <w:pPr>
              <w:pStyle w:val="ListParagraph"/>
              <w:spacing w:line="240" w:lineRule="auto"/>
              <w:ind w:right="900"/>
            </w:pPr>
          </w:p>
          <w:p w:rsidR="00674402" w:rsidRPr="00674402" w:rsidRDefault="00674402" w:rsidP="00674402">
            <w:pPr>
              <w:pStyle w:val="ListParagraph"/>
              <w:numPr>
                <w:ilvl w:val="0"/>
                <w:numId w:val="46"/>
              </w:numPr>
              <w:spacing w:line="240" w:lineRule="auto"/>
              <w:ind w:right="900"/>
            </w:pPr>
            <w:r>
              <w:t>I CAN write an informational piece explaining a topic clearly.</w:t>
            </w:r>
          </w:p>
          <w:p w:rsidR="00674402" w:rsidRDefault="00674402">
            <w:pPr>
              <w:spacing w:line="240" w:lineRule="auto"/>
              <w:ind w:right="900"/>
              <w:rPr>
                <w:b/>
              </w:rPr>
            </w:pPr>
          </w:p>
          <w:p w:rsidR="00674402" w:rsidRDefault="00674402">
            <w:pPr>
              <w:spacing w:line="240" w:lineRule="auto"/>
              <w:ind w:right="900"/>
              <w:rPr>
                <w:b/>
              </w:rPr>
            </w:pPr>
          </w:p>
          <w:p w:rsidR="00FA07E4" w:rsidRDefault="00674402">
            <w:pPr>
              <w:spacing w:line="240" w:lineRule="auto"/>
              <w:ind w:right="900"/>
            </w:pPr>
            <w:r>
              <w:rPr>
                <w:b/>
              </w:rPr>
              <w:t>Instruction</w:t>
            </w:r>
          </w:p>
          <w:p w:rsidR="00FA07E4" w:rsidRDefault="00FA07E4">
            <w:pPr>
              <w:numPr>
                <w:ilvl w:val="0"/>
                <w:numId w:val="1"/>
              </w:numPr>
              <w:spacing w:line="240" w:lineRule="auto"/>
              <w:ind w:right="900" w:hanging="359"/>
            </w:pPr>
            <w:r>
              <w:t>Model for students several short paragraphs and/or even short informational texts and allow students time to think about the details and summarize the main idea providing textual evidence.</w:t>
            </w:r>
          </w:p>
          <w:p w:rsidR="00FA07E4" w:rsidRDefault="00FA07E4">
            <w:pPr>
              <w:numPr>
                <w:ilvl w:val="0"/>
                <w:numId w:val="1"/>
              </w:numPr>
              <w:spacing w:line="240" w:lineRule="auto"/>
              <w:ind w:right="900" w:hanging="359"/>
            </w:pPr>
            <w:r>
              <w:t>Then provide students with another opportunity to write or draw a picture of their conception of the main idea on a piece of paper and then share with a partner.  Students will come back together and then provide textual evidence for their rationale.</w:t>
            </w:r>
          </w:p>
          <w:p w:rsidR="00FA07E4" w:rsidRDefault="00FA07E4">
            <w:pPr>
              <w:numPr>
                <w:ilvl w:val="0"/>
                <w:numId w:val="1"/>
              </w:numPr>
              <w:spacing w:line="240" w:lineRule="auto"/>
              <w:ind w:right="900" w:hanging="359"/>
            </w:pPr>
            <w:r>
              <w:t>In order to assess the student’s ability to sustain a focus in writing, give students multiple opportunities to choose a topic or assign a topic that correlates with Social Studies and/or Science standards (e.g. 3rd grade American heroes, GA habitats).  This might be a purposeful quick-write, not a complete paper.</w:t>
            </w:r>
          </w:p>
          <w:p w:rsidR="00FA07E4" w:rsidRDefault="00FA07E4">
            <w:pPr>
              <w:numPr>
                <w:ilvl w:val="0"/>
                <w:numId w:val="1"/>
              </w:numPr>
              <w:spacing w:line="240" w:lineRule="auto"/>
              <w:ind w:right="900" w:hanging="359"/>
            </w:pPr>
            <w:r>
              <w:t xml:space="preserve">Students may use the peer editing rubric in the </w:t>
            </w:r>
            <w:r w:rsidRPr="00292D63">
              <w:rPr>
                <w:shd w:val="clear" w:color="auto" w:fill="FFFF00"/>
              </w:rPr>
              <w:t>Gr. 3 Resources E</w:t>
            </w:r>
            <w:r>
              <w:t>.</w:t>
            </w:r>
          </w:p>
          <w:p w:rsidR="00FA07E4" w:rsidRDefault="00FA07E4">
            <w:pPr>
              <w:spacing w:line="240" w:lineRule="auto"/>
              <w:ind w:right="900"/>
            </w:pPr>
          </w:p>
          <w:p w:rsidR="00FA07E4" w:rsidRDefault="00FA07E4">
            <w:pPr>
              <w:spacing w:line="240" w:lineRule="auto"/>
              <w:ind w:right="900"/>
            </w:pPr>
          </w:p>
          <w:p w:rsidR="00FA07E4" w:rsidRDefault="00FA07E4">
            <w:pPr>
              <w:spacing w:line="240" w:lineRule="auto"/>
              <w:ind w:right="900"/>
            </w:pPr>
          </w:p>
          <w:p w:rsidR="00FA07E4" w:rsidRDefault="00FA07E4">
            <w:pPr>
              <w:spacing w:line="240" w:lineRule="auto"/>
              <w:ind w:right="900"/>
            </w:pPr>
          </w:p>
          <w:p w:rsidR="00FA07E4" w:rsidRDefault="00FA07E4">
            <w:pPr>
              <w:spacing w:line="240" w:lineRule="auto"/>
              <w:ind w:right="900"/>
            </w:pPr>
          </w:p>
          <w:p w:rsidR="00FA07E4" w:rsidRDefault="00FA07E4">
            <w:pPr>
              <w:spacing w:line="240" w:lineRule="auto"/>
              <w:ind w:right="900"/>
            </w:pPr>
          </w:p>
          <w:p w:rsidR="00FA07E4" w:rsidRDefault="00FA07E4">
            <w:pPr>
              <w:spacing w:line="240" w:lineRule="auto"/>
              <w:ind w:right="900"/>
            </w:pPr>
          </w:p>
          <w:p w:rsidR="00FA07E4" w:rsidRDefault="00FA07E4">
            <w:pPr>
              <w:spacing w:line="240" w:lineRule="auto"/>
              <w:ind w:right="900"/>
            </w:pPr>
          </w:p>
          <w:p w:rsidR="00FA07E4" w:rsidRDefault="00FA07E4">
            <w:pPr>
              <w:spacing w:line="240" w:lineRule="auto"/>
              <w:ind w:right="900"/>
            </w:pPr>
          </w:p>
          <w:p w:rsidR="00FA07E4" w:rsidRDefault="00FA07E4">
            <w:pPr>
              <w:spacing w:line="240" w:lineRule="auto"/>
              <w:ind w:right="900"/>
            </w:pPr>
            <w:r w:rsidRPr="00292D63">
              <w:rPr>
                <w:b/>
                <w:u w:val="single"/>
              </w:rPr>
              <w:t>Lesson 7</w:t>
            </w:r>
            <w:r>
              <w:rPr>
                <w:b/>
              </w:rPr>
              <w:t xml:space="preserve"> </w:t>
            </w:r>
            <w:r>
              <w:t>Cause and Effect Narrative</w:t>
            </w:r>
          </w:p>
          <w:p w:rsidR="00FA07E4" w:rsidRDefault="00FA07E4">
            <w:pPr>
              <w:spacing w:line="240" w:lineRule="auto"/>
              <w:ind w:right="900"/>
            </w:pPr>
          </w:p>
          <w:p w:rsidR="00FA07E4" w:rsidRDefault="00FA07E4">
            <w:pPr>
              <w:spacing w:line="240" w:lineRule="auto"/>
              <w:ind w:right="900"/>
            </w:pPr>
            <w:r>
              <w:rPr>
                <w:b/>
              </w:rPr>
              <w:t>Standards</w:t>
            </w:r>
          </w:p>
          <w:p w:rsidR="00FA07E4" w:rsidRDefault="00FA07E4">
            <w:pPr>
              <w:spacing w:line="240" w:lineRule="auto"/>
              <w:ind w:right="900"/>
            </w:pPr>
          </w:p>
          <w:p w:rsidR="00FA07E4" w:rsidRDefault="00FA07E4">
            <w:pPr>
              <w:spacing w:line="240" w:lineRule="auto"/>
              <w:ind w:right="900"/>
            </w:pPr>
            <w:r>
              <w:t>ELACC3RL</w:t>
            </w:r>
            <w:r>
              <w:rPr>
                <w:b/>
              </w:rPr>
              <w:t xml:space="preserve">1: </w:t>
            </w:r>
            <w:r>
              <w:t xml:space="preserve"> Ask and answer questions to demonstrate understanding of a text, referring explicitly to the text as the basis for the answers.</w:t>
            </w:r>
          </w:p>
          <w:p w:rsidR="00FA07E4" w:rsidRDefault="00FA07E4">
            <w:pPr>
              <w:spacing w:line="240" w:lineRule="auto"/>
              <w:ind w:right="900"/>
            </w:pPr>
          </w:p>
          <w:p w:rsidR="00FA07E4" w:rsidRDefault="00FA07E4">
            <w:pPr>
              <w:spacing w:line="240" w:lineRule="auto"/>
              <w:ind w:right="900"/>
            </w:pPr>
            <w:r>
              <w:t>ELACC3Wd:  Write narratives to develop real or imagined experiences or events using effective technique, descriptive details, and clear event sequences.</w:t>
            </w:r>
          </w:p>
          <w:p w:rsidR="00FA07E4" w:rsidRDefault="00FA07E4">
            <w:pPr>
              <w:spacing w:line="240" w:lineRule="auto"/>
              <w:ind w:right="900"/>
            </w:pPr>
            <w:r>
              <w:t>b. Use dialogue and descriptions of actions, thoughts, and feelings to develop experiences and events or show the grade 3 topic or subject area.</w:t>
            </w:r>
          </w:p>
          <w:p w:rsidR="00FA07E4" w:rsidRDefault="00FA07E4">
            <w:pPr>
              <w:spacing w:line="240" w:lineRule="auto"/>
              <w:ind w:right="900"/>
            </w:pPr>
          </w:p>
          <w:p w:rsidR="00FA07E4" w:rsidRDefault="00FA07E4">
            <w:pPr>
              <w:spacing w:line="240" w:lineRule="auto"/>
              <w:ind w:right="900"/>
            </w:pPr>
            <w:r>
              <w:rPr>
                <w:b/>
              </w:rPr>
              <w:t>Learning Targets</w:t>
            </w:r>
          </w:p>
          <w:p w:rsidR="00FA07E4" w:rsidRDefault="00FA07E4">
            <w:pPr>
              <w:numPr>
                <w:ilvl w:val="0"/>
                <w:numId w:val="41"/>
              </w:numPr>
              <w:spacing w:line="240" w:lineRule="auto"/>
              <w:ind w:right="900" w:hanging="359"/>
            </w:pPr>
            <w:r>
              <w:t>I CAN find evidence within a literary text to support an answer.</w:t>
            </w:r>
          </w:p>
          <w:p w:rsidR="00FA07E4" w:rsidRDefault="00FA07E4">
            <w:pPr>
              <w:spacing w:line="240" w:lineRule="auto"/>
              <w:ind w:right="900"/>
            </w:pPr>
          </w:p>
          <w:p w:rsidR="00FA07E4" w:rsidRDefault="00FA07E4">
            <w:pPr>
              <w:numPr>
                <w:ilvl w:val="0"/>
                <w:numId w:val="41"/>
              </w:numPr>
              <w:spacing w:line="240" w:lineRule="auto"/>
              <w:ind w:right="900" w:hanging="359"/>
            </w:pPr>
            <w:r>
              <w:t>I CAN make connections between cause and effect.</w:t>
            </w:r>
          </w:p>
          <w:p w:rsidR="00FA07E4" w:rsidRDefault="00FA07E4">
            <w:pPr>
              <w:spacing w:line="240" w:lineRule="auto"/>
              <w:ind w:right="900"/>
            </w:pPr>
          </w:p>
          <w:p w:rsidR="00FA07E4" w:rsidRDefault="00FA07E4">
            <w:pPr>
              <w:spacing w:line="240" w:lineRule="auto"/>
              <w:ind w:right="900"/>
            </w:pPr>
            <w:r>
              <w:rPr>
                <w:b/>
              </w:rPr>
              <w:t>Instruction</w:t>
            </w:r>
          </w:p>
          <w:p w:rsidR="00FA07E4" w:rsidRDefault="00FA07E4">
            <w:pPr>
              <w:numPr>
                <w:ilvl w:val="0"/>
                <w:numId w:val="33"/>
              </w:numPr>
              <w:spacing w:line="240" w:lineRule="auto"/>
              <w:ind w:right="900" w:hanging="359"/>
            </w:pPr>
            <w:r>
              <w:t>Model the thinking process with cause and effect and create an anchor chart with student’s ideas and pictures if desired.</w:t>
            </w:r>
          </w:p>
          <w:p w:rsidR="00602954" w:rsidRDefault="00FA07E4">
            <w:pPr>
              <w:numPr>
                <w:ilvl w:val="0"/>
                <w:numId w:val="33"/>
              </w:numPr>
              <w:spacing w:line="240" w:lineRule="auto"/>
              <w:ind w:right="900" w:hanging="359"/>
            </w:pPr>
            <w:r>
              <w:t xml:space="preserve">Students may write a narrative using cause/effect.  One possible option would be to find an example of a </w:t>
            </w:r>
          </w:p>
          <w:p w:rsidR="00E33767" w:rsidRDefault="00E33767" w:rsidP="00602954">
            <w:pPr>
              <w:spacing w:line="240" w:lineRule="auto"/>
              <w:ind w:left="720" w:right="900"/>
            </w:pPr>
          </w:p>
          <w:p w:rsidR="00FA07E4" w:rsidRDefault="00FA07E4" w:rsidP="00602954">
            <w:pPr>
              <w:spacing w:line="240" w:lineRule="auto"/>
              <w:ind w:left="720" w:right="900"/>
            </w:pPr>
            <w:r>
              <w:rPr>
                <w:i/>
              </w:rPr>
              <w:t xml:space="preserve">Choose Your Own Adventure </w:t>
            </w:r>
            <w:r>
              <w:t xml:space="preserve">(e.g. R.A. Montgomery) or even something like </w:t>
            </w:r>
            <w:r>
              <w:rPr>
                <w:i/>
              </w:rPr>
              <w:t xml:space="preserve">If You Give </w:t>
            </w:r>
            <w:r w:rsidR="00674402">
              <w:rPr>
                <w:i/>
              </w:rPr>
              <w:t>a Mouse a</w:t>
            </w:r>
            <w:r>
              <w:rPr>
                <w:i/>
              </w:rPr>
              <w:t xml:space="preserve"> Cookie.</w:t>
            </w:r>
          </w:p>
          <w:p w:rsidR="00FA07E4" w:rsidRDefault="00FA07E4">
            <w:pPr>
              <w:numPr>
                <w:ilvl w:val="0"/>
                <w:numId w:val="33"/>
              </w:numPr>
              <w:spacing w:line="240" w:lineRule="auto"/>
              <w:ind w:right="900" w:hanging="359"/>
            </w:pPr>
            <w:r>
              <w:t xml:space="preserve">After reading students can write their own story or Choose Your Own Adventure story focusing on cause and effect relationships (graphic organizer in the </w:t>
            </w:r>
            <w:r w:rsidRPr="00E33767">
              <w:rPr>
                <w:shd w:val="clear" w:color="auto" w:fill="FFFF00"/>
              </w:rPr>
              <w:t>Gr. 3 Resources C</w:t>
            </w:r>
            <w:r>
              <w:t xml:space="preserve"> section)</w:t>
            </w:r>
          </w:p>
          <w:p w:rsidR="00FA07E4" w:rsidRDefault="00FA07E4">
            <w:pPr>
              <w:spacing w:line="240" w:lineRule="auto"/>
              <w:ind w:right="900"/>
            </w:pPr>
          </w:p>
          <w:p w:rsidR="00FA07E4" w:rsidRDefault="00FA07E4">
            <w:pPr>
              <w:spacing w:line="240" w:lineRule="auto"/>
              <w:ind w:right="900"/>
            </w:pPr>
          </w:p>
          <w:p w:rsidR="00FA07E4" w:rsidRDefault="00FA07E4">
            <w:pPr>
              <w:spacing w:line="240" w:lineRule="auto"/>
              <w:ind w:right="900"/>
            </w:pPr>
            <w:r w:rsidRPr="00292D63">
              <w:rPr>
                <w:b/>
                <w:u w:val="single"/>
              </w:rPr>
              <w:t>Lesson 8</w:t>
            </w:r>
            <w:r>
              <w:rPr>
                <w:b/>
              </w:rPr>
              <w:t xml:space="preserve"> </w:t>
            </w:r>
            <w:r>
              <w:t>Introducing Figurative Language</w:t>
            </w:r>
          </w:p>
          <w:p w:rsidR="00FA07E4" w:rsidRDefault="00FA07E4">
            <w:pPr>
              <w:spacing w:line="240" w:lineRule="auto"/>
              <w:ind w:right="900"/>
            </w:pPr>
          </w:p>
          <w:p w:rsidR="00FA07E4" w:rsidRDefault="00FA07E4">
            <w:pPr>
              <w:spacing w:line="240" w:lineRule="auto"/>
              <w:ind w:right="900"/>
            </w:pPr>
            <w:r>
              <w:rPr>
                <w:b/>
              </w:rPr>
              <w:t>Standards</w:t>
            </w:r>
          </w:p>
          <w:p w:rsidR="00FA07E4" w:rsidRDefault="00FA07E4">
            <w:pPr>
              <w:spacing w:line="240" w:lineRule="auto"/>
              <w:ind w:right="900"/>
            </w:pPr>
            <w:r>
              <w:t>ELACC3RL1:  Ask and answer questions to demonstrate understanding of a text, referring explicitly to the text as the basis for the answers.</w:t>
            </w:r>
          </w:p>
          <w:p w:rsidR="00FA07E4" w:rsidRDefault="00FA07E4">
            <w:pPr>
              <w:spacing w:line="240" w:lineRule="auto"/>
              <w:ind w:right="900"/>
            </w:pPr>
          </w:p>
          <w:p w:rsidR="00FA07E4" w:rsidRDefault="00FA07E4">
            <w:pPr>
              <w:spacing w:line="240" w:lineRule="auto"/>
              <w:ind w:right="900"/>
            </w:pPr>
            <w:r>
              <w:t>ELACC3RL4:  Determine the meaning of words and phrases as they are used in a text, distinguishing literal from non-literal language.</w:t>
            </w:r>
          </w:p>
          <w:p w:rsidR="00FA07E4" w:rsidRDefault="00FA07E4">
            <w:pPr>
              <w:spacing w:line="240" w:lineRule="auto"/>
              <w:ind w:right="900"/>
            </w:pPr>
          </w:p>
          <w:p w:rsidR="00FA07E4" w:rsidRDefault="00FA07E4">
            <w:pPr>
              <w:spacing w:line="240" w:lineRule="auto"/>
              <w:ind w:right="900"/>
            </w:pPr>
            <w:r>
              <w:t>ELACC3RI4:  Determine the meaning of general academic and domain-specific words and phrases in a text relevant to a grade 3 topic or subject area.</w:t>
            </w:r>
          </w:p>
          <w:p w:rsidR="00FA07E4" w:rsidRDefault="00FA07E4">
            <w:pPr>
              <w:spacing w:line="240" w:lineRule="auto"/>
              <w:ind w:right="900"/>
            </w:pPr>
          </w:p>
          <w:p w:rsidR="00FA07E4" w:rsidRDefault="00FA07E4">
            <w:pPr>
              <w:spacing w:line="240" w:lineRule="auto"/>
              <w:ind w:right="900"/>
            </w:pPr>
            <w:r>
              <w:rPr>
                <w:b/>
              </w:rPr>
              <w:t>Learning Targets</w:t>
            </w:r>
          </w:p>
          <w:p w:rsidR="00FA07E4" w:rsidRDefault="00FA07E4">
            <w:pPr>
              <w:numPr>
                <w:ilvl w:val="0"/>
                <w:numId w:val="25"/>
              </w:numPr>
              <w:spacing w:line="240" w:lineRule="auto"/>
              <w:ind w:right="900" w:hanging="359"/>
            </w:pPr>
            <w:r>
              <w:t>I CAN find evidence within a literary text to support an answer.</w:t>
            </w:r>
          </w:p>
          <w:p w:rsidR="00FA07E4" w:rsidRDefault="00FA07E4">
            <w:pPr>
              <w:spacing w:line="240" w:lineRule="auto"/>
              <w:ind w:right="900"/>
            </w:pPr>
          </w:p>
          <w:p w:rsidR="00FA07E4" w:rsidRDefault="00FA07E4">
            <w:pPr>
              <w:numPr>
                <w:ilvl w:val="0"/>
                <w:numId w:val="25"/>
              </w:numPr>
              <w:spacing w:line="240" w:lineRule="auto"/>
              <w:ind w:right="900" w:hanging="359"/>
            </w:pPr>
            <w:r>
              <w:t>I CAN distinguish between literal and nonliteral language.</w:t>
            </w:r>
          </w:p>
          <w:p w:rsidR="00FA07E4" w:rsidRDefault="00FA07E4">
            <w:pPr>
              <w:spacing w:line="240" w:lineRule="auto"/>
              <w:ind w:right="900"/>
            </w:pPr>
          </w:p>
          <w:p w:rsidR="00FA07E4" w:rsidRDefault="00FA07E4">
            <w:pPr>
              <w:numPr>
                <w:ilvl w:val="0"/>
                <w:numId w:val="25"/>
              </w:numPr>
              <w:spacing w:line="240" w:lineRule="auto"/>
              <w:ind w:right="900" w:hanging="359"/>
            </w:pPr>
            <w:r>
              <w:t xml:space="preserve">I CAN use sentence-level context clues, affixes, common roots, </w:t>
            </w:r>
            <w:r>
              <w:lastRenderedPageBreak/>
              <w:t>glossaries, and dictionaries to determine the meaning of unknown words and phrases.</w:t>
            </w:r>
          </w:p>
          <w:p w:rsidR="00FA07E4" w:rsidRDefault="00FA07E4">
            <w:pPr>
              <w:spacing w:line="240" w:lineRule="auto"/>
              <w:ind w:right="900"/>
            </w:pPr>
          </w:p>
          <w:p w:rsidR="00FA07E4" w:rsidRDefault="00FA07E4">
            <w:pPr>
              <w:spacing w:line="240" w:lineRule="auto"/>
              <w:ind w:right="900"/>
            </w:pPr>
            <w:r>
              <w:rPr>
                <w:b/>
              </w:rPr>
              <w:t>Instruction</w:t>
            </w:r>
          </w:p>
          <w:p w:rsidR="00FA07E4" w:rsidRDefault="00FA07E4">
            <w:pPr>
              <w:numPr>
                <w:ilvl w:val="0"/>
                <w:numId w:val="20"/>
              </w:numPr>
              <w:spacing w:line="240" w:lineRule="auto"/>
              <w:ind w:right="900" w:hanging="359"/>
            </w:pPr>
            <w:r>
              <w:t>Explain to students that not every word or phrase should be taken literally.  Demonstrate examples of idioms (</w:t>
            </w:r>
            <w:r>
              <w:rPr>
                <w:i/>
              </w:rPr>
              <w:t xml:space="preserve">It’s raining cats and dogs); </w:t>
            </w:r>
            <w:r>
              <w:t>similes (</w:t>
            </w:r>
            <w:r>
              <w:rPr>
                <w:i/>
              </w:rPr>
              <w:t xml:space="preserve">He ran as fast as the wind); </w:t>
            </w:r>
            <w:r>
              <w:t>and metaphors (</w:t>
            </w:r>
            <w:r>
              <w:rPr>
                <w:i/>
              </w:rPr>
              <w:t>My life is a dream)</w:t>
            </w:r>
            <w:r>
              <w:t xml:space="preserve">.  Read examples from the Internet or </w:t>
            </w:r>
            <w:r>
              <w:rPr>
                <w:i/>
              </w:rPr>
              <w:t>The Dictionary of Idioms.</w:t>
            </w:r>
            <w:r>
              <w:t xml:space="preserve">  Ask students to brainstorm and share any further examples.  Create a class graphic organizer to use as an anchor to write examples of these types of figurative language.  </w:t>
            </w:r>
          </w:p>
          <w:p w:rsidR="00FA07E4" w:rsidRDefault="00FA07E4">
            <w:pPr>
              <w:numPr>
                <w:ilvl w:val="0"/>
                <w:numId w:val="20"/>
              </w:numPr>
              <w:spacing w:line="240" w:lineRule="auto"/>
              <w:ind w:right="900" w:hanging="359"/>
            </w:pPr>
            <w:r>
              <w:t>Put students in small groups.  Have each group of students create a list of idioms, similes, and metaphors (using the Internet and other resources).</w:t>
            </w:r>
          </w:p>
          <w:p w:rsidR="00FA07E4" w:rsidRDefault="00FA07E4">
            <w:pPr>
              <w:numPr>
                <w:ilvl w:val="0"/>
                <w:numId w:val="20"/>
              </w:numPr>
              <w:spacing w:line="240" w:lineRule="auto"/>
              <w:ind w:right="900" w:hanging="359"/>
            </w:pPr>
            <w:r>
              <w:t>Each student may create a poster showing two examples of each type of figurative language with the actual sentence or phrase and a picture demonstrating the idiom, simile, or metaphor.  Students will share posters and add to classroom graphic organizer.</w:t>
            </w:r>
          </w:p>
          <w:p w:rsidR="00FA07E4" w:rsidRDefault="00FA07E4">
            <w:pPr>
              <w:numPr>
                <w:ilvl w:val="0"/>
                <w:numId w:val="20"/>
              </w:numPr>
              <w:spacing w:line="240" w:lineRule="auto"/>
              <w:ind w:right="900" w:hanging="359"/>
            </w:pPr>
            <w:r>
              <w:t xml:space="preserve">If time allows, and depending on the mastery of the students: the teacher may also choose to introduce and demonstrate examples of hyperbole ( </w:t>
            </w:r>
            <w:r>
              <w:rPr>
                <w:i/>
              </w:rPr>
              <w:t>I’m so hungry I could eat a horse);</w:t>
            </w:r>
            <w:r>
              <w:t xml:space="preserve"> personification (</w:t>
            </w:r>
            <w:r>
              <w:rPr>
                <w:i/>
              </w:rPr>
              <w:t xml:space="preserve">The fire ran wild), </w:t>
            </w:r>
            <w:r>
              <w:t>and alliteration (</w:t>
            </w:r>
            <w:r>
              <w:rPr>
                <w:i/>
              </w:rPr>
              <w:t>Three grey geese in a green field grazing).</w:t>
            </w:r>
          </w:p>
          <w:p w:rsidR="00FA07E4" w:rsidRDefault="00FA07E4">
            <w:pPr>
              <w:spacing w:line="240" w:lineRule="auto"/>
              <w:ind w:right="900"/>
            </w:pPr>
          </w:p>
          <w:p w:rsidR="00AB1A3F" w:rsidRDefault="00AB1A3F">
            <w:pPr>
              <w:spacing w:line="240" w:lineRule="auto"/>
              <w:ind w:right="900"/>
              <w:rPr>
                <w:b/>
              </w:rPr>
            </w:pPr>
          </w:p>
          <w:p w:rsidR="00AB1A3F" w:rsidRDefault="00AB1A3F">
            <w:pPr>
              <w:spacing w:line="240" w:lineRule="auto"/>
              <w:ind w:right="900"/>
              <w:rPr>
                <w:b/>
              </w:rPr>
            </w:pPr>
          </w:p>
          <w:p w:rsidR="00AB1A3F" w:rsidRDefault="00AB1A3F">
            <w:pPr>
              <w:spacing w:line="240" w:lineRule="auto"/>
              <w:ind w:right="900"/>
              <w:rPr>
                <w:b/>
              </w:rPr>
            </w:pPr>
          </w:p>
          <w:p w:rsidR="00FA07E4" w:rsidRDefault="00FA07E4">
            <w:pPr>
              <w:spacing w:line="240" w:lineRule="auto"/>
              <w:ind w:right="900"/>
            </w:pPr>
            <w:r w:rsidRPr="00AB1A3F">
              <w:rPr>
                <w:b/>
                <w:u w:val="single"/>
              </w:rPr>
              <w:t>Lesson 9</w:t>
            </w:r>
            <w:r>
              <w:rPr>
                <w:b/>
              </w:rPr>
              <w:t xml:space="preserve"> </w:t>
            </w:r>
            <w:r>
              <w:t>Vocabulary - Roots and Affixes</w:t>
            </w:r>
          </w:p>
          <w:p w:rsidR="00FA07E4" w:rsidRDefault="00FA07E4">
            <w:pPr>
              <w:spacing w:line="240" w:lineRule="auto"/>
              <w:ind w:right="900"/>
            </w:pPr>
          </w:p>
          <w:p w:rsidR="00FA07E4" w:rsidRDefault="00FA07E4">
            <w:pPr>
              <w:spacing w:line="240" w:lineRule="auto"/>
              <w:ind w:right="900"/>
            </w:pPr>
            <w:r>
              <w:rPr>
                <w:b/>
              </w:rPr>
              <w:t>Standards</w:t>
            </w:r>
          </w:p>
          <w:p w:rsidR="00FA07E4" w:rsidRDefault="00FA07E4">
            <w:pPr>
              <w:spacing w:line="240" w:lineRule="auto"/>
              <w:ind w:right="900"/>
            </w:pPr>
            <w:r>
              <w:t>ELACC3W8:  Recall information from experience or gather information from print and digital sources and sort evidence into provided categories.</w:t>
            </w:r>
          </w:p>
          <w:p w:rsidR="00FA07E4" w:rsidRDefault="00FA07E4">
            <w:pPr>
              <w:spacing w:line="240" w:lineRule="auto"/>
              <w:ind w:right="900"/>
            </w:pPr>
          </w:p>
          <w:p w:rsidR="00FA07E4" w:rsidRDefault="00FA07E4">
            <w:pPr>
              <w:spacing w:line="240" w:lineRule="auto"/>
              <w:ind w:right="900"/>
            </w:pPr>
            <w:r>
              <w:t>ELACC3RF3:  Know and apply grade-level phonics and word analysis skills in decoding words.</w:t>
            </w:r>
          </w:p>
          <w:p w:rsidR="00FA07E4" w:rsidRDefault="00FA07E4">
            <w:pPr>
              <w:spacing w:line="240" w:lineRule="auto"/>
              <w:ind w:right="900"/>
            </w:pPr>
          </w:p>
          <w:p w:rsidR="00FA07E4" w:rsidRDefault="00FA07E4">
            <w:pPr>
              <w:spacing w:line="240" w:lineRule="auto"/>
              <w:ind w:right="900"/>
            </w:pPr>
            <w:r>
              <w:t>ELACC3RI4:  Determine the meaning of general academic and domain-specific words and phrases in a text relevant to a grade 3 topic or subject area.</w:t>
            </w:r>
          </w:p>
          <w:p w:rsidR="00FA07E4" w:rsidRDefault="00FA07E4">
            <w:pPr>
              <w:spacing w:line="240" w:lineRule="auto"/>
              <w:ind w:right="900"/>
            </w:pPr>
          </w:p>
          <w:p w:rsidR="00FA07E4" w:rsidRDefault="00FA07E4">
            <w:pPr>
              <w:spacing w:line="240" w:lineRule="auto"/>
              <w:ind w:right="900"/>
            </w:pPr>
            <w:r>
              <w:rPr>
                <w:b/>
              </w:rPr>
              <w:t>Learning Targets</w:t>
            </w:r>
          </w:p>
          <w:p w:rsidR="00FA07E4" w:rsidRDefault="00FA07E4">
            <w:pPr>
              <w:spacing w:line="240" w:lineRule="auto"/>
              <w:ind w:right="900"/>
            </w:pPr>
            <w:r>
              <w:t>I CAN recall information and gather information from print and media and sort evidence into categories.</w:t>
            </w:r>
          </w:p>
          <w:p w:rsidR="00FA07E4" w:rsidRDefault="00FA07E4">
            <w:pPr>
              <w:spacing w:line="240" w:lineRule="auto"/>
              <w:ind w:right="900"/>
            </w:pPr>
          </w:p>
          <w:p w:rsidR="00FA07E4" w:rsidRDefault="00FA07E4">
            <w:pPr>
              <w:spacing w:line="240" w:lineRule="auto"/>
              <w:ind w:right="900"/>
            </w:pPr>
            <w:r>
              <w:t>I CAN use common spelling patterns to help me read words.</w:t>
            </w:r>
          </w:p>
          <w:p w:rsidR="00FA07E4" w:rsidRDefault="00FA07E4">
            <w:pPr>
              <w:spacing w:line="240" w:lineRule="auto"/>
              <w:ind w:right="900"/>
            </w:pPr>
          </w:p>
          <w:p w:rsidR="00FA07E4" w:rsidRDefault="00FA07E4">
            <w:pPr>
              <w:spacing w:line="240" w:lineRule="auto"/>
              <w:ind w:right="900"/>
            </w:pPr>
            <w:r>
              <w:t xml:space="preserve">I CAN use and identify sentence-level context clues, affixes, common roots, glossaries, and dictionaries to determine the meaning of unknown words and phrases. </w:t>
            </w:r>
          </w:p>
          <w:p w:rsidR="00FA07E4" w:rsidRDefault="00FA07E4">
            <w:pPr>
              <w:spacing w:line="240" w:lineRule="auto"/>
              <w:ind w:right="900"/>
            </w:pPr>
          </w:p>
          <w:p w:rsidR="00FA07E4" w:rsidRDefault="00FA07E4">
            <w:pPr>
              <w:spacing w:line="240" w:lineRule="auto"/>
              <w:ind w:right="900"/>
            </w:pPr>
            <w:r>
              <w:rPr>
                <w:b/>
              </w:rPr>
              <w:t>Instruction</w:t>
            </w:r>
          </w:p>
          <w:p w:rsidR="00FA07E4" w:rsidRDefault="00FA07E4">
            <w:pPr>
              <w:numPr>
                <w:ilvl w:val="0"/>
                <w:numId w:val="34"/>
              </w:numPr>
              <w:spacing w:line="240" w:lineRule="auto"/>
              <w:ind w:right="900" w:hanging="359"/>
            </w:pPr>
            <w:r>
              <w:t xml:space="preserve">Model using an anchor chart with a list of words divided into three sections:  Prefixes on the left, root or base words in the middle, and suffixes on the right.  </w:t>
            </w:r>
            <w:r>
              <w:lastRenderedPageBreak/>
              <w:t>Possible color coding option might be Prefixes (green), Root (yellow), and Suffixes (red) to explain the start and stop of the word.  Another way to help remember the placement of the parts of words is the alphabet (e.g.</w:t>
            </w:r>
            <w:r>
              <w:rPr>
                <w:u w:val="single"/>
              </w:rPr>
              <w:t>P</w:t>
            </w:r>
            <w:r>
              <w:t xml:space="preserve">refix, </w:t>
            </w:r>
            <w:r>
              <w:rPr>
                <w:u w:val="single"/>
              </w:rPr>
              <w:t>R</w:t>
            </w:r>
            <w:r>
              <w:t xml:space="preserve">oot, </w:t>
            </w:r>
            <w:r>
              <w:rPr>
                <w:u w:val="single"/>
              </w:rPr>
              <w:t>S</w:t>
            </w:r>
            <w:r>
              <w:t>uffix).</w:t>
            </w:r>
          </w:p>
          <w:p w:rsidR="00FA07E4" w:rsidRDefault="00FA07E4">
            <w:pPr>
              <w:spacing w:line="240" w:lineRule="auto"/>
              <w:ind w:right="900"/>
            </w:pPr>
          </w:p>
          <w:p w:rsidR="00FA07E4" w:rsidRDefault="00FA07E4">
            <w:pPr>
              <w:numPr>
                <w:ilvl w:val="0"/>
                <w:numId w:val="28"/>
              </w:numPr>
              <w:spacing w:line="240" w:lineRule="auto"/>
              <w:ind w:right="900" w:hanging="359"/>
            </w:pPr>
            <w:r>
              <w:t>Introduce the prefixes (e.g. -un, -re, -dis); provide the meaning of each prefix; have students choral read each one several times.  Practice examples of words with the prefixes and practice the word meaning with the prefix.  Repeat for suffixes (e.g. -ful, -ly, -ness).</w:t>
            </w:r>
          </w:p>
          <w:p w:rsidR="00FA07E4" w:rsidRDefault="00FA07E4">
            <w:pPr>
              <w:numPr>
                <w:ilvl w:val="0"/>
                <w:numId w:val="28"/>
              </w:numPr>
              <w:spacing w:line="240" w:lineRule="auto"/>
              <w:ind w:right="900" w:hanging="359"/>
            </w:pPr>
            <w:r>
              <w:t>Explain to students the meanings of these basic prefixes and suffixes, and how observing affixes will help them understand how word meanings can change.</w:t>
            </w:r>
          </w:p>
          <w:p w:rsidR="00FA07E4" w:rsidRDefault="00FA07E4">
            <w:pPr>
              <w:numPr>
                <w:ilvl w:val="0"/>
                <w:numId w:val="28"/>
              </w:numPr>
              <w:spacing w:line="240" w:lineRule="auto"/>
              <w:ind w:right="900" w:hanging="359"/>
            </w:pPr>
            <w:r>
              <w:t>Each student may be given a list of words that will contain root words.  Students are able to independently color code affixes and roots, as well as, decode the meanings of the words.</w:t>
            </w:r>
          </w:p>
          <w:p w:rsidR="00FA07E4" w:rsidRDefault="00FA07E4">
            <w:pPr>
              <w:spacing w:line="240" w:lineRule="auto"/>
              <w:ind w:right="900"/>
            </w:pPr>
          </w:p>
          <w:p w:rsidR="00FA07E4" w:rsidRDefault="00FA07E4">
            <w:pPr>
              <w:spacing w:line="240" w:lineRule="auto"/>
              <w:ind w:right="900"/>
            </w:pPr>
          </w:p>
          <w:p w:rsidR="00FA07E4" w:rsidRDefault="00FA07E4">
            <w:pPr>
              <w:spacing w:line="240" w:lineRule="auto"/>
              <w:ind w:right="900"/>
            </w:pPr>
          </w:p>
          <w:p w:rsidR="00FA07E4" w:rsidRDefault="00FA07E4">
            <w:pPr>
              <w:spacing w:line="240" w:lineRule="auto"/>
              <w:ind w:right="900"/>
            </w:pPr>
          </w:p>
          <w:p w:rsidR="00FA07E4" w:rsidRDefault="00FA07E4">
            <w:pPr>
              <w:spacing w:line="240" w:lineRule="auto"/>
              <w:ind w:right="900"/>
            </w:pPr>
          </w:p>
          <w:p w:rsidR="00FA07E4" w:rsidRDefault="00FA07E4">
            <w:pPr>
              <w:spacing w:line="240" w:lineRule="auto"/>
              <w:ind w:right="900"/>
            </w:pPr>
          </w:p>
          <w:p w:rsidR="00FA07E4" w:rsidRDefault="00FA07E4">
            <w:pPr>
              <w:spacing w:line="240" w:lineRule="auto"/>
              <w:ind w:right="900"/>
            </w:pPr>
          </w:p>
          <w:p w:rsidR="00FA07E4" w:rsidRDefault="00FA07E4">
            <w:pPr>
              <w:spacing w:line="240" w:lineRule="auto"/>
              <w:ind w:right="900"/>
            </w:pPr>
          </w:p>
          <w:p w:rsidR="00FA07E4" w:rsidRDefault="00FA07E4">
            <w:pPr>
              <w:spacing w:line="240" w:lineRule="auto"/>
              <w:ind w:right="900"/>
            </w:pPr>
          </w:p>
          <w:p w:rsidR="00FA07E4" w:rsidRDefault="00FA07E4">
            <w:pPr>
              <w:spacing w:line="240" w:lineRule="auto"/>
              <w:ind w:right="900"/>
            </w:pPr>
          </w:p>
        </w:tc>
      </w:tr>
    </w:tbl>
    <w:p w:rsidR="005874CA" w:rsidRDefault="005874CA">
      <w:pPr>
        <w:pStyle w:val="Heading2"/>
        <w:ind w:right="900"/>
      </w:pPr>
      <w:bookmarkStart w:id="10" w:name="h.418o7eisqb2s" w:colFirst="0" w:colLast="0"/>
      <w:bookmarkStart w:id="11" w:name="h.t6wzh9vc3rgv" w:colFirst="0" w:colLast="0"/>
      <w:bookmarkStart w:id="12" w:name="h.3nwwlf7omv0r" w:colFirst="0" w:colLast="0"/>
      <w:bookmarkStart w:id="13" w:name="h.ot86vx2151df" w:colFirst="0" w:colLast="0"/>
      <w:bookmarkStart w:id="14" w:name="h.ergio2rftjoh" w:colFirst="0" w:colLast="0"/>
      <w:bookmarkStart w:id="15" w:name="h.fye0wm5fzq4o" w:colFirst="0" w:colLast="0"/>
      <w:bookmarkEnd w:id="10"/>
      <w:bookmarkEnd w:id="11"/>
      <w:bookmarkEnd w:id="12"/>
      <w:bookmarkEnd w:id="13"/>
      <w:bookmarkEnd w:id="14"/>
      <w:bookmarkEnd w:id="15"/>
    </w:p>
    <w:p w:rsidR="00AB1A3F" w:rsidRDefault="00AB1A3F">
      <w:pPr>
        <w:pStyle w:val="Heading2"/>
        <w:ind w:right="900"/>
        <w:rPr>
          <w:rFonts w:ascii="Arial" w:eastAsia="Arial" w:hAnsi="Arial" w:cs="Arial"/>
          <w:sz w:val="24"/>
        </w:rPr>
      </w:pPr>
      <w:bookmarkStart w:id="16" w:name="h.tgx4mjgp1d2o" w:colFirst="0" w:colLast="0"/>
      <w:bookmarkEnd w:id="16"/>
    </w:p>
    <w:p w:rsidR="005874CA" w:rsidRDefault="00FA07E4">
      <w:pPr>
        <w:pStyle w:val="Heading2"/>
        <w:ind w:right="900"/>
      </w:pPr>
      <w:r>
        <w:rPr>
          <w:rFonts w:ascii="Arial" w:eastAsia="Arial" w:hAnsi="Arial" w:cs="Arial"/>
          <w:sz w:val="24"/>
        </w:rPr>
        <w:t>Resources</w:t>
      </w:r>
    </w:p>
    <w:p w:rsidR="005874CA" w:rsidRDefault="00FA07E4">
      <w:pPr>
        <w:pStyle w:val="Heading2"/>
        <w:ind w:right="900"/>
      </w:pPr>
      <w:bookmarkStart w:id="17" w:name="h.hf55xoips7or" w:colFirst="0" w:colLast="0"/>
      <w:bookmarkEnd w:id="17"/>
      <w:r>
        <w:rPr>
          <w:rFonts w:ascii="Arial" w:eastAsia="Arial" w:hAnsi="Arial" w:cs="Arial"/>
          <w:b w:val="0"/>
          <w:sz w:val="22"/>
        </w:rPr>
        <w:t xml:space="preserve">Suggested Primary text: </w:t>
      </w:r>
      <w:r>
        <w:rPr>
          <w:rFonts w:ascii="Arial" w:eastAsia="Arial" w:hAnsi="Arial" w:cs="Arial"/>
          <w:b w:val="0"/>
          <w:i/>
          <w:sz w:val="22"/>
        </w:rPr>
        <w:t>Because of Winn Dixie</w:t>
      </w:r>
      <w:r>
        <w:rPr>
          <w:rFonts w:ascii="Arial" w:eastAsia="Arial" w:hAnsi="Arial" w:cs="Arial"/>
          <w:b w:val="0"/>
          <w:sz w:val="22"/>
        </w:rPr>
        <w:t xml:space="preserve">.  </w:t>
      </w:r>
      <w:r>
        <w:rPr>
          <w:rFonts w:ascii="Arial" w:eastAsia="Arial" w:hAnsi="Arial" w:cs="Arial"/>
          <w:b w:val="0"/>
          <w:i/>
          <w:sz w:val="22"/>
        </w:rPr>
        <w:t>(22,123 words</w:t>
      </w:r>
      <w:r>
        <w:rPr>
          <w:rFonts w:ascii="Arial" w:eastAsia="Arial" w:hAnsi="Arial" w:cs="Arial"/>
          <w:b w:val="0"/>
          <w:sz w:val="22"/>
        </w:rPr>
        <w:t>; Lexile 610L; Caution - the word hell is used. Discuss context on pg.115, Ch. 16.)</w:t>
      </w:r>
    </w:p>
    <w:p w:rsidR="005874CA" w:rsidRDefault="005874CA">
      <w:pPr>
        <w:ind w:right="900"/>
      </w:pPr>
    </w:p>
    <w:p w:rsidR="005874CA" w:rsidRDefault="00FA07E4">
      <w:pPr>
        <w:ind w:right="900"/>
      </w:pPr>
      <w:r>
        <w:t xml:space="preserve">Other Suggested Texts: </w:t>
      </w:r>
    </w:p>
    <w:p w:rsidR="005874CA" w:rsidRDefault="00FA07E4">
      <w:pPr>
        <w:ind w:right="900"/>
      </w:pPr>
      <w:r>
        <w:rPr>
          <w:i/>
        </w:rPr>
        <w:t>Charlotte’s Web (31,938 words; 680L)</w:t>
      </w:r>
    </w:p>
    <w:p w:rsidR="005874CA" w:rsidRDefault="00FA07E4">
      <w:pPr>
        <w:ind w:right="900"/>
      </w:pPr>
      <w:r>
        <w:rPr>
          <w:i/>
        </w:rPr>
        <w:t>Tale of Despereaux (</w:t>
      </w:r>
      <w:r>
        <w:t xml:space="preserve">32,375 words; Lexile 670L; Note - good for point of view and this book would be a good comparison/contrast with </w:t>
      </w:r>
      <w:r>
        <w:rPr>
          <w:i/>
        </w:rPr>
        <w:t>Because of Winn Dixie</w:t>
      </w:r>
      <w:r>
        <w:t xml:space="preserve"> because they are by the same author</w:t>
      </w:r>
      <w:r>
        <w:rPr>
          <w:i/>
        </w:rPr>
        <w:t>),</w:t>
      </w:r>
    </w:p>
    <w:p w:rsidR="005874CA" w:rsidRDefault="00FA07E4">
      <w:pPr>
        <w:ind w:right="900"/>
      </w:pPr>
      <w:r>
        <w:rPr>
          <w:i/>
        </w:rPr>
        <w:t>Percy Jackson (87,223 words</w:t>
      </w:r>
      <w:r>
        <w:t xml:space="preserve">; Lexile 740L; Note - good for a gifted reading selection to incorporate social studies/science standards - Greek influence; Geography- rivers, Science- soils) </w:t>
      </w:r>
    </w:p>
    <w:p w:rsidR="005874CA" w:rsidRDefault="005874CA">
      <w:pPr>
        <w:ind w:right="900"/>
      </w:pPr>
    </w:p>
    <w:p w:rsidR="005874CA" w:rsidRDefault="00FA07E4">
      <w:pPr>
        <w:ind w:right="900"/>
      </w:pPr>
      <w:r>
        <w:t xml:space="preserve">Extended Texts: </w:t>
      </w:r>
    </w:p>
    <w:p w:rsidR="005874CA" w:rsidRDefault="00FA07E4">
      <w:pPr>
        <w:ind w:right="900"/>
      </w:pPr>
      <w:r>
        <w:t xml:space="preserve">Suggested topics pertaining to informational suggested: </w:t>
      </w:r>
    </w:p>
    <w:p w:rsidR="005874CA" w:rsidRDefault="00FA07E4">
      <w:pPr>
        <w:numPr>
          <w:ilvl w:val="0"/>
          <w:numId w:val="4"/>
        </w:numPr>
        <w:ind w:right="900" w:hanging="359"/>
      </w:pPr>
      <w:r>
        <w:t>Service dogs grade appropriate texts</w:t>
      </w:r>
    </w:p>
    <w:p w:rsidR="005874CA" w:rsidRDefault="00FA07E4">
      <w:pPr>
        <w:numPr>
          <w:ilvl w:val="0"/>
          <w:numId w:val="4"/>
        </w:numPr>
        <w:ind w:right="900" w:hanging="359"/>
      </w:pPr>
      <w:r>
        <w:t>Candy Making grade appropriate texts</w:t>
      </w:r>
    </w:p>
    <w:p w:rsidR="005874CA" w:rsidRDefault="00FA07E4">
      <w:pPr>
        <w:numPr>
          <w:ilvl w:val="0"/>
          <w:numId w:val="4"/>
        </w:numPr>
        <w:ind w:right="900" w:hanging="359"/>
      </w:pPr>
      <w:r>
        <w:rPr>
          <w:i/>
        </w:rPr>
        <w:t>All About Chocolate</w:t>
      </w:r>
      <w:r>
        <w:t>, 771-800L ( 1,194 pages)</w:t>
      </w:r>
    </w:p>
    <w:p w:rsidR="005874CA" w:rsidRDefault="00FA07E4">
      <w:pPr>
        <w:numPr>
          <w:ilvl w:val="0"/>
          <w:numId w:val="4"/>
        </w:numPr>
        <w:ind w:right="900" w:hanging="359"/>
      </w:pPr>
      <w:r>
        <w:rPr>
          <w:i/>
        </w:rPr>
        <w:t>The Many Rides of Paul Revere</w:t>
      </w:r>
      <w:r>
        <w:t>, 1060L</w:t>
      </w:r>
    </w:p>
    <w:p w:rsidR="005874CA" w:rsidRDefault="00FA07E4">
      <w:pPr>
        <w:numPr>
          <w:ilvl w:val="0"/>
          <w:numId w:val="4"/>
        </w:numPr>
        <w:ind w:right="900" w:hanging="359"/>
      </w:pPr>
      <w:r>
        <w:rPr>
          <w:i/>
        </w:rPr>
        <w:t>Mr. Revere and I</w:t>
      </w:r>
      <w:r>
        <w:t xml:space="preserve">, 1050L (told from the point of view of Revere’s horse). </w:t>
      </w:r>
    </w:p>
    <w:p w:rsidR="005874CA" w:rsidRDefault="00AB1A3F">
      <w:pPr>
        <w:numPr>
          <w:ilvl w:val="0"/>
          <w:numId w:val="4"/>
        </w:numPr>
        <w:ind w:right="900" w:hanging="359"/>
      </w:pPr>
      <w:r>
        <w:rPr>
          <w:i/>
        </w:rPr>
        <w:t>And Then What H</w:t>
      </w:r>
      <w:r w:rsidR="00FA07E4">
        <w:rPr>
          <w:i/>
        </w:rPr>
        <w:t>appened Paul Revere</w:t>
      </w:r>
      <w:r w:rsidR="00FA07E4">
        <w:t xml:space="preserve">, 830L (picture video narrated by author is another option). </w:t>
      </w:r>
    </w:p>
    <w:p w:rsidR="005874CA" w:rsidRDefault="00FA07E4">
      <w:pPr>
        <w:numPr>
          <w:ilvl w:val="0"/>
          <w:numId w:val="4"/>
        </w:numPr>
        <w:ind w:right="900" w:hanging="359"/>
      </w:pPr>
      <w:r>
        <w:t>Susan B. Anthony and Frederick Douglass in relationship to social studies historical characters standards and in relationship to Ms. Franny Blocks discussion of Civil War in the book. Preview books before sharing with students.</w:t>
      </w:r>
    </w:p>
    <w:p w:rsidR="005874CA" w:rsidRDefault="00FA07E4">
      <w:pPr>
        <w:numPr>
          <w:ilvl w:val="1"/>
          <w:numId w:val="4"/>
        </w:numPr>
        <w:ind w:right="900" w:hanging="359"/>
      </w:pPr>
      <w:r>
        <w:rPr>
          <w:i/>
        </w:rPr>
        <w:t>Susan B Anthony Champion of Women’s Rights</w:t>
      </w:r>
      <w:r>
        <w:t xml:space="preserve"> 570L</w:t>
      </w:r>
    </w:p>
    <w:p w:rsidR="005874CA" w:rsidRDefault="00FA07E4">
      <w:pPr>
        <w:numPr>
          <w:ilvl w:val="1"/>
          <w:numId w:val="4"/>
        </w:numPr>
        <w:ind w:right="900" w:hanging="359"/>
      </w:pPr>
      <w:r>
        <w:rPr>
          <w:i/>
        </w:rPr>
        <w:t>The Susan B Anthony You Never Knew</w:t>
      </w:r>
      <w:r>
        <w:t xml:space="preserve"> 900L</w:t>
      </w:r>
    </w:p>
    <w:p w:rsidR="005874CA" w:rsidRDefault="00FA07E4">
      <w:pPr>
        <w:numPr>
          <w:ilvl w:val="1"/>
          <w:numId w:val="4"/>
        </w:numPr>
        <w:ind w:right="900" w:hanging="359"/>
      </w:pPr>
      <w:r>
        <w:rPr>
          <w:i/>
        </w:rPr>
        <w:t>Narrative of the Life of Frederick Douglass</w:t>
      </w:r>
      <w:r>
        <w:t>, by Frederick Douglass 460L</w:t>
      </w:r>
    </w:p>
    <w:p w:rsidR="005874CA" w:rsidRDefault="00FA07E4">
      <w:pPr>
        <w:numPr>
          <w:ilvl w:val="1"/>
          <w:numId w:val="4"/>
        </w:numPr>
        <w:ind w:right="900" w:hanging="359"/>
      </w:pPr>
      <w:r>
        <w:rPr>
          <w:i/>
        </w:rPr>
        <w:t>Frederick Douglass,</w:t>
      </w:r>
      <w:r>
        <w:t xml:space="preserve"> Lexile varies</w:t>
      </w:r>
    </w:p>
    <w:p w:rsidR="005874CA" w:rsidRDefault="005874CA">
      <w:pPr>
        <w:ind w:left="720" w:right="900"/>
      </w:pPr>
    </w:p>
    <w:p w:rsidR="00AB1A3F" w:rsidRDefault="00AB1A3F">
      <w:pPr>
        <w:spacing w:after="200"/>
        <w:ind w:right="900"/>
        <w:rPr>
          <w:b/>
          <w:highlight w:val="yellow"/>
        </w:rPr>
      </w:pPr>
    </w:p>
    <w:p w:rsidR="00AB1A3F" w:rsidRDefault="00AB1A3F">
      <w:pPr>
        <w:spacing w:after="200"/>
        <w:ind w:right="900"/>
        <w:rPr>
          <w:b/>
          <w:highlight w:val="yellow"/>
        </w:rPr>
      </w:pPr>
    </w:p>
    <w:p w:rsidR="005874CA" w:rsidRDefault="00FA07E4">
      <w:pPr>
        <w:spacing w:after="200"/>
        <w:ind w:right="900"/>
        <w:rPr>
          <w:b/>
        </w:rPr>
      </w:pPr>
      <w:r>
        <w:rPr>
          <w:b/>
          <w:highlight w:val="yellow"/>
        </w:rPr>
        <w:lastRenderedPageBreak/>
        <w:t>Gr. 3 Resource A</w:t>
      </w:r>
    </w:p>
    <w:p w:rsidR="00AB1A3F" w:rsidRPr="00AB1A3F" w:rsidRDefault="00AB1A3F" w:rsidP="00AB1A3F">
      <w:pPr>
        <w:spacing w:after="200"/>
        <w:ind w:right="900"/>
        <w:rPr>
          <w:b/>
        </w:rPr>
      </w:pPr>
      <w:r w:rsidRPr="00AB1A3F">
        <w:rPr>
          <w:b/>
        </w:rPr>
        <w:t>Summative (Performance-based) Assessment</w:t>
      </w:r>
    </w:p>
    <w:p w:rsidR="00AB1A3F" w:rsidRDefault="00AB1A3F" w:rsidP="00AB1A3F">
      <w:pPr>
        <w:spacing w:after="200"/>
        <w:ind w:right="900"/>
      </w:pPr>
      <w:r>
        <w:t>At the end of the unit, students will be able to complete a narrative piece that meets or exceeds the third grade narrative writing standards.</w:t>
      </w:r>
    </w:p>
    <w:p w:rsidR="00AB1A3F" w:rsidRDefault="00AB1A3F" w:rsidP="00AB1A3F">
      <w:pPr>
        <w:spacing w:after="200"/>
        <w:ind w:right="900"/>
      </w:pPr>
      <w:r>
        <w:t xml:space="preserve">A suggested prompt: Choose a main character from your text, that you might like to have as a best friend. What character traits does the character display that lead you to that decision and why? </w:t>
      </w:r>
    </w:p>
    <w:p w:rsidR="00AB1A3F" w:rsidRDefault="00AB1A3F">
      <w:pPr>
        <w:spacing w:after="200"/>
        <w:ind w:right="900"/>
      </w:pPr>
    </w:p>
    <w:p w:rsidR="005874CA" w:rsidRDefault="00FA07E4">
      <w:pPr>
        <w:ind w:right="900"/>
      </w:pPr>
      <w:r>
        <w:rPr>
          <w:b/>
        </w:rPr>
        <w:t>Optional Writing Topic Examples:</w:t>
      </w:r>
    </w:p>
    <w:p w:rsidR="005874CA" w:rsidRDefault="00FA07E4">
      <w:pPr>
        <w:ind w:right="900"/>
      </w:pPr>
      <w:r>
        <w:rPr>
          <w:u w:val="single"/>
        </w:rPr>
        <w:t>Narrative</w:t>
      </w:r>
      <w:r>
        <w:t>:</w:t>
      </w:r>
    </w:p>
    <w:p w:rsidR="005874CA" w:rsidRDefault="00FA07E4">
      <w:pPr>
        <w:numPr>
          <w:ilvl w:val="0"/>
          <w:numId w:val="44"/>
        </w:numPr>
        <w:ind w:right="900" w:hanging="359"/>
      </w:pPr>
      <w:r>
        <w:t>In</w:t>
      </w:r>
      <w:r>
        <w:rPr>
          <w:i/>
        </w:rPr>
        <w:t xml:space="preserve"> Because of Winn Dixie</w:t>
      </w:r>
      <w:r>
        <w:t xml:space="preserve">, the author, Kate Dicamillo writes about a little girl that wants to make friends.  Think of the ways that she goes about making friends.  Create your own story about a character that would like something (i.e. maybe friendship) and go into detail about how they go about that. </w:t>
      </w:r>
    </w:p>
    <w:p w:rsidR="005874CA" w:rsidRDefault="00FA07E4">
      <w:pPr>
        <w:numPr>
          <w:ilvl w:val="0"/>
          <w:numId w:val="44"/>
        </w:numPr>
        <w:ind w:right="900" w:hanging="359"/>
      </w:pPr>
      <w:r>
        <w:t>If you could eliminate one character from the story, whom would you choose and why? What effect would that have?</w:t>
      </w:r>
    </w:p>
    <w:p w:rsidR="005874CA" w:rsidRDefault="005874CA">
      <w:pPr>
        <w:ind w:right="900"/>
      </w:pPr>
    </w:p>
    <w:p w:rsidR="005874CA" w:rsidRDefault="00FA07E4">
      <w:pPr>
        <w:ind w:right="900"/>
      </w:pPr>
      <w:r>
        <w:rPr>
          <w:u w:val="single"/>
        </w:rPr>
        <w:t>Informational</w:t>
      </w:r>
      <w:r>
        <w:t xml:space="preserve">: </w:t>
      </w:r>
    </w:p>
    <w:p w:rsidR="005874CA" w:rsidRDefault="00FA07E4">
      <w:pPr>
        <w:numPr>
          <w:ilvl w:val="0"/>
          <w:numId w:val="15"/>
        </w:numPr>
        <w:ind w:right="900" w:hanging="359"/>
      </w:pPr>
      <w:r>
        <w:t>In</w:t>
      </w:r>
      <w:r>
        <w:rPr>
          <w:i/>
        </w:rPr>
        <w:t xml:space="preserve"> Because of Winn Dixie</w:t>
      </w:r>
      <w:r>
        <w:t xml:space="preserve">, Opal has just moved to Naomi, Florida and has described her town and where places are located.  She has described her new home in a way that gives you a picture in your mind of what things look like.  Think about the town where you live.  If you were to move to another country, how would you describe your home and town to people who had never visited the United States? </w:t>
      </w:r>
    </w:p>
    <w:p w:rsidR="005874CA" w:rsidRDefault="00FA07E4">
      <w:pPr>
        <w:numPr>
          <w:ilvl w:val="0"/>
          <w:numId w:val="15"/>
        </w:numPr>
        <w:ind w:right="900" w:hanging="359"/>
      </w:pPr>
      <w:r>
        <w:t>If you were to write a follow up to this book, what part of this book would you like to research in more depth? Why?</w:t>
      </w:r>
    </w:p>
    <w:p w:rsidR="005874CA" w:rsidRDefault="005874CA">
      <w:pPr>
        <w:ind w:right="900"/>
      </w:pPr>
    </w:p>
    <w:p w:rsidR="005874CA" w:rsidRDefault="005874CA">
      <w:pPr>
        <w:ind w:right="900"/>
      </w:pPr>
    </w:p>
    <w:p w:rsidR="005874CA" w:rsidRDefault="00FA07E4">
      <w:pPr>
        <w:ind w:right="900"/>
      </w:pPr>
      <w:r>
        <w:rPr>
          <w:u w:val="single"/>
        </w:rPr>
        <w:t>Persuasive</w:t>
      </w:r>
      <w:r>
        <w:t xml:space="preserve">: </w:t>
      </w:r>
    </w:p>
    <w:p w:rsidR="005874CA" w:rsidRDefault="00FA07E4">
      <w:pPr>
        <w:numPr>
          <w:ilvl w:val="0"/>
          <w:numId w:val="31"/>
        </w:numPr>
        <w:ind w:right="900" w:hanging="359"/>
      </w:pPr>
      <w:r>
        <w:t>In</w:t>
      </w:r>
      <w:r>
        <w:rPr>
          <w:i/>
        </w:rPr>
        <w:t xml:space="preserve"> Because of Winn Dixie</w:t>
      </w:r>
      <w:r>
        <w:t xml:space="preserve">, Opal learns about Littmus Lozenges from Ms. Franny Block.  Littmus Block created the Littmus Lozenge and built a candy business.  Think about his reasons for creating this business and the success, and finally the failure of the candy factory.  In economics, you will learn about when people want to buy a product it is called demand for </w:t>
      </w:r>
      <w:r>
        <w:lastRenderedPageBreak/>
        <w:t>the product.  Create a product and think of facts and details that would persuade someone to buy your product.</w:t>
      </w:r>
    </w:p>
    <w:p w:rsidR="005874CA" w:rsidRDefault="00FA07E4">
      <w:pPr>
        <w:numPr>
          <w:ilvl w:val="0"/>
          <w:numId w:val="31"/>
        </w:numPr>
        <w:ind w:right="900" w:hanging="359"/>
      </w:pPr>
      <w:r>
        <w:t>Write a letter to the author of the text, tell the author to change one thing about the plot if and convince the author that it needs to be changed?</w:t>
      </w:r>
    </w:p>
    <w:p w:rsidR="005874CA" w:rsidRDefault="005874CA">
      <w:pPr>
        <w:ind w:right="900"/>
      </w:pPr>
    </w:p>
    <w:p w:rsidR="005874CA" w:rsidRDefault="00FA07E4">
      <w:pPr>
        <w:ind w:right="900"/>
      </w:pPr>
      <w:r>
        <w:rPr>
          <w:u w:val="single"/>
        </w:rPr>
        <w:t>Research</w:t>
      </w:r>
      <w:r>
        <w:t>:</w:t>
      </w:r>
    </w:p>
    <w:p w:rsidR="005874CA" w:rsidRDefault="00FA07E4">
      <w:pPr>
        <w:numPr>
          <w:ilvl w:val="0"/>
          <w:numId w:val="7"/>
        </w:numPr>
        <w:ind w:right="900" w:hanging="359"/>
      </w:pPr>
      <w:r>
        <w:t>In</w:t>
      </w:r>
      <w:r>
        <w:rPr>
          <w:i/>
        </w:rPr>
        <w:t xml:space="preserve"> Because of Winn Dixie</w:t>
      </w:r>
      <w:r>
        <w:t xml:space="preserve">, Ms. Franny Block mentions the Civil War time period several times.  You will be learning about two historical characters, Frederick Douglass and Susan B. Anthony, who lived during that time.  Using books and the internet, research about these characters and create a project that explains about them and how they were connected.  Think about what these historical characters fought for.  How would the lives of those in </w:t>
      </w:r>
      <w:r>
        <w:rPr>
          <w:i/>
        </w:rPr>
        <w:t>Because of Winn Dixie</w:t>
      </w:r>
      <w:r>
        <w:t xml:space="preserve"> be different if they had not lived?</w:t>
      </w:r>
    </w:p>
    <w:p w:rsidR="005874CA" w:rsidRDefault="00FA07E4">
      <w:pPr>
        <w:numPr>
          <w:ilvl w:val="0"/>
          <w:numId w:val="7"/>
        </w:numPr>
        <w:ind w:right="900" w:hanging="359"/>
      </w:pPr>
      <w:r>
        <w:t xml:space="preserve">Are there places in this book you would like to visit? Research one of those places and present the information that you learn about the location to the class. Remember to include </w:t>
      </w:r>
    </w:p>
    <w:p w:rsidR="005874CA" w:rsidRDefault="005874CA">
      <w:pPr>
        <w:ind w:right="900"/>
      </w:pPr>
    </w:p>
    <w:p w:rsidR="005874CA" w:rsidRDefault="00FA07E4">
      <w:pPr>
        <w:ind w:right="900"/>
      </w:pPr>
      <w:r>
        <w:t xml:space="preserve">           information about the history and events, important monuments and special buildings, the                                      </w:t>
      </w:r>
    </w:p>
    <w:p w:rsidR="005874CA" w:rsidRDefault="00FA07E4">
      <w:pPr>
        <w:ind w:right="900"/>
      </w:pPr>
      <w:r>
        <w:t xml:space="preserve">           best places to see, and any information about the culture that is important to the place.  </w:t>
      </w:r>
    </w:p>
    <w:p w:rsidR="005874CA" w:rsidRDefault="005874CA">
      <w:pPr>
        <w:spacing w:after="200"/>
        <w:ind w:right="900"/>
      </w:pPr>
    </w:p>
    <w:p w:rsidR="005874CA" w:rsidRPr="00EA1590" w:rsidRDefault="00EA1590">
      <w:pPr>
        <w:spacing w:after="200"/>
        <w:ind w:right="900"/>
        <w:rPr>
          <w:b/>
        </w:rPr>
      </w:pPr>
      <w:r w:rsidRPr="00EA1590">
        <w:rPr>
          <w:b/>
          <w:shd w:val="clear" w:color="auto" w:fill="FFFF00"/>
        </w:rPr>
        <w:t>Gr. 3 Resources B</w:t>
      </w:r>
    </w:p>
    <w:p w:rsidR="005874CA" w:rsidRDefault="00FA07E4">
      <w:pPr>
        <w:spacing w:after="200"/>
        <w:ind w:right="900"/>
      </w:pPr>
      <w:r>
        <w:rPr>
          <w:b/>
        </w:rPr>
        <w:t>RTI Strategies</w:t>
      </w:r>
    </w:p>
    <w:p w:rsidR="005874CA" w:rsidRDefault="00FA07E4">
      <w:pPr>
        <w:spacing w:after="200" w:line="240" w:lineRule="auto"/>
        <w:ind w:right="900"/>
      </w:pPr>
      <w:r>
        <w:rPr>
          <w:b/>
        </w:rPr>
        <w:t>Writing/Oral Strategies</w:t>
      </w:r>
    </w:p>
    <w:p w:rsidR="005874CA" w:rsidRDefault="00FA07E4">
      <w:pPr>
        <w:numPr>
          <w:ilvl w:val="0"/>
          <w:numId w:val="8"/>
        </w:numPr>
        <w:spacing w:after="200" w:line="240" w:lineRule="auto"/>
        <w:ind w:right="900" w:hanging="359"/>
      </w:pPr>
      <w:r>
        <w:t>Look at a photograph and illustration and give an oral description</w:t>
      </w:r>
    </w:p>
    <w:p w:rsidR="005874CA" w:rsidRDefault="00FA07E4">
      <w:pPr>
        <w:numPr>
          <w:ilvl w:val="0"/>
          <w:numId w:val="8"/>
        </w:numPr>
        <w:spacing w:after="200" w:line="240" w:lineRule="auto"/>
        <w:ind w:right="900" w:hanging="359"/>
      </w:pPr>
      <w:r>
        <w:t>Use a scribe to record a language experience dictated by a student</w:t>
      </w:r>
    </w:p>
    <w:p w:rsidR="005874CA" w:rsidRDefault="00FA07E4">
      <w:pPr>
        <w:numPr>
          <w:ilvl w:val="0"/>
          <w:numId w:val="8"/>
        </w:numPr>
        <w:spacing w:after="200" w:line="240" w:lineRule="auto"/>
        <w:ind w:right="900" w:hanging="359"/>
      </w:pPr>
      <w:r>
        <w:t>Associate written words what displayed picture symbols</w:t>
      </w:r>
    </w:p>
    <w:p w:rsidR="005874CA" w:rsidRDefault="00FA07E4">
      <w:pPr>
        <w:numPr>
          <w:ilvl w:val="0"/>
          <w:numId w:val="8"/>
        </w:numPr>
        <w:spacing w:after="200" w:line="240" w:lineRule="auto"/>
        <w:ind w:right="900" w:hanging="359"/>
      </w:pPr>
      <w:r>
        <w:t>Begin a story with an oral sentence. A student adds another sentence to story. This process continues back and forth until the teacher chooses to bring closure to the story.</w:t>
      </w:r>
    </w:p>
    <w:p w:rsidR="005874CA" w:rsidRDefault="00FA07E4">
      <w:pPr>
        <w:numPr>
          <w:ilvl w:val="0"/>
          <w:numId w:val="8"/>
        </w:numPr>
        <w:spacing w:after="200" w:line="240" w:lineRule="auto"/>
        <w:ind w:right="900" w:hanging="359"/>
      </w:pPr>
      <w:r>
        <w:t>Instruct students to point to an object in the room, name the object, and give an oral description of the object.</w:t>
      </w:r>
    </w:p>
    <w:p w:rsidR="005874CA" w:rsidRDefault="00FA07E4">
      <w:pPr>
        <w:numPr>
          <w:ilvl w:val="0"/>
          <w:numId w:val="8"/>
        </w:numPr>
        <w:spacing w:after="200" w:line="240" w:lineRule="auto"/>
        <w:ind w:right="900" w:hanging="359"/>
      </w:pPr>
      <w:r>
        <w:lastRenderedPageBreak/>
        <w:t>Display pictures with the words written below. Have students orally form a sentence using the pictures.</w:t>
      </w:r>
    </w:p>
    <w:p w:rsidR="005874CA" w:rsidRDefault="00FA07E4">
      <w:pPr>
        <w:numPr>
          <w:ilvl w:val="0"/>
          <w:numId w:val="8"/>
        </w:numPr>
        <w:spacing w:after="200" w:line="240" w:lineRule="auto"/>
        <w:ind w:right="900" w:hanging="359"/>
      </w:pPr>
      <w:r>
        <w:t xml:space="preserve">Use a story web organizer (i.e., who, where, when, </w:t>
      </w:r>
      <w:r w:rsidR="00674402">
        <w:t>problem</w:t>
      </w:r>
      <w:r>
        <w:t>, solution) to assist students in brainstorming a narrative story. Students use the completed web as a guide to tell the story aloud.</w:t>
      </w:r>
    </w:p>
    <w:p w:rsidR="005874CA" w:rsidRDefault="00FA07E4">
      <w:pPr>
        <w:spacing w:after="200" w:line="240" w:lineRule="auto"/>
        <w:ind w:right="900"/>
      </w:pPr>
      <w:r>
        <w:rPr>
          <w:b/>
        </w:rPr>
        <w:t>Reading Comprehension Strategies</w:t>
      </w:r>
    </w:p>
    <w:p w:rsidR="005874CA" w:rsidRDefault="00FA07E4">
      <w:pPr>
        <w:numPr>
          <w:ilvl w:val="0"/>
          <w:numId w:val="39"/>
        </w:numPr>
        <w:spacing w:after="200" w:line="240" w:lineRule="auto"/>
        <w:ind w:right="900" w:hanging="359"/>
      </w:pPr>
      <w:r>
        <w:t>Access prior knowledge by discussing a book or selection before reading.</w:t>
      </w:r>
    </w:p>
    <w:p w:rsidR="005874CA" w:rsidRDefault="00FA07E4">
      <w:pPr>
        <w:numPr>
          <w:ilvl w:val="0"/>
          <w:numId w:val="39"/>
        </w:numPr>
        <w:spacing w:after="200" w:line="240" w:lineRule="auto"/>
        <w:ind w:right="900" w:hanging="359"/>
      </w:pPr>
      <w:r>
        <w:t>Guide students to make real-life connections with reading materials.</w:t>
      </w:r>
    </w:p>
    <w:p w:rsidR="005874CA" w:rsidRDefault="00FA07E4">
      <w:pPr>
        <w:numPr>
          <w:ilvl w:val="0"/>
          <w:numId w:val="39"/>
        </w:numPr>
        <w:spacing w:after="200" w:line="240" w:lineRule="auto"/>
        <w:ind w:right="900" w:hanging="359"/>
      </w:pPr>
      <w:r>
        <w:t>Have students read passage questions prior to reading the passage.</w:t>
      </w:r>
    </w:p>
    <w:p w:rsidR="005874CA" w:rsidRDefault="00FA07E4">
      <w:pPr>
        <w:numPr>
          <w:ilvl w:val="0"/>
          <w:numId w:val="39"/>
        </w:numPr>
        <w:spacing w:after="200" w:line="240" w:lineRule="auto"/>
        <w:ind w:right="900" w:hanging="359"/>
      </w:pPr>
      <w:r>
        <w:t>Construct a mini book to retell a story.</w:t>
      </w:r>
    </w:p>
    <w:p w:rsidR="005874CA" w:rsidRDefault="00FA07E4">
      <w:pPr>
        <w:numPr>
          <w:ilvl w:val="0"/>
          <w:numId w:val="39"/>
        </w:numPr>
        <w:spacing w:after="200" w:line="240" w:lineRule="auto"/>
        <w:ind w:right="900" w:hanging="359"/>
      </w:pPr>
      <w:r>
        <w:t>Create a character map to describe the main character in the story.</w:t>
      </w:r>
    </w:p>
    <w:p w:rsidR="005874CA" w:rsidRDefault="00FA07E4">
      <w:pPr>
        <w:numPr>
          <w:ilvl w:val="0"/>
          <w:numId w:val="39"/>
        </w:numPr>
        <w:spacing w:after="200" w:line="240" w:lineRule="auto"/>
        <w:ind w:right="900" w:hanging="359"/>
      </w:pPr>
      <w:r>
        <w:t>Compare characters in a story or two versions of the same story using a Venn Diagram.</w:t>
      </w:r>
    </w:p>
    <w:p w:rsidR="005874CA" w:rsidRDefault="00FA07E4">
      <w:pPr>
        <w:numPr>
          <w:ilvl w:val="0"/>
          <w:numId w:val="39"/>
        </w:numPr>
        <w:spacing w:after="200" w:line="240" w:lineRule="auto"/>
        <w:ind w:right="900" w:hanging="359"/>
      </w:pPr>
      <w:r>
        <w:t>Retell a story by acting it out.</w:t>
      </w:r>
    </w:p>
    <w:p w:rsidR="005874CA" w:rsidRDefault="00FA07E4">
      <w:pPr>
        <w:numPr>
          <w:ilvl w:val="0"/>
          <w:numId w:val="39"/>
        </w:numPr>
        <w:spacing w:after="200" w:line="240" w:lineRule="auto"/>
        <w:ind w:right="900" w:hanging="359"/>
      </w:pPr>
      <w:r>
        <w:t>Ask students to write short summaries after reading a selection or passage.</w:t>
      </w:r>
    </w:p>
    <w:p w:rsidR="005874CA" w:rsidRDefault="00FA07E4">
      <w:pPr>
        <w:numPr>
          <w:ilvl w:val="0"/>
          <w:numId w:val="39"/>
        </w:numPr>
        <w:spacing w:after="200" w:line="240" w:lineRule="auto"/>
        <w:ind w:right="900" w:hanging="359"/>
      </w:pPr>
      <w:r>
        <w:t>Use advanced, graphic, and semantic organizers as aides.</w:t>
      </w:r>
    </w:p>
    <w:p w:rsidR="005874CA" w:rsidRDefault="00FA07E4">
      <w:pPr>
        <w:numPr>
          <w:ilvl w:val="0"/>
          <w:numId w:val="39"/>
        </w:numPr>
        <w:spacing w:after="200" w:line="240" w:lineRule="auto"/>
        <w:ind w:right="900" w:hanging="359"/>
      </w:pPr>
      <w:r>
        <w:t>Teach students to create mental images as they read. The teacher models “thinking out loud” as a story is read orally. Students read a passage and discuss the mental images they created.</w:t>
      </w:r>
    </w:p>
    <w:p w:rsidR="005874CA" w:rsidRDefault="00FA07E4">
      <w:pPr>
        <w:numPr>
          <w:ilvl w:val="0"/>
          <w:numId w:val="39"/>
        </w:numPr>
        <w:spacing w:after="200" w:line="240" w:lineRule="auto"/>
        <w:ind w:right="900" w:hanging="359"/>
      </w:pPr>
      <w:r>
        <w:t>Use graphic organizers to develop visual connections for comprehension skills.</w:t>
      </w:r>
    </w:p>
    <w:p w:rsidR="005874CA" w:rsidRDefault="00FA07E4" w:rsidP="00674402">
      <w:pPr>
        <w:numPr>
          <w:ilvl w:val="0"/>
          <w:numId w:val="39"/>
        </w:numPr>
        <w:spacing w:after="200" w:line="240" w:lineRule="auto"/>
        <w:ind w:right="900" w:hanging="359"/>
      </w:pPr>
      <w:r>
        <w:t>Instruct students to read the first sentence of a selection. Teacher models how to ask question about the sentence to build meaning. Continue the process, sentence by sentence, with students asking questions.</w:t>
      </w:r>
    </w:p>
    <w:p w:rsidR="005874CA" w:rsidRDefault="00FA07E4">
      <w:pPr>
        <w:spacing w:after="200" w:line="240" w:lineRule="auto"/>
        <w:ind w:right="900"/>
      </w:pPr>
      <w:r>
        <w:rPr>
          <w:b/>
        </w:rPr>
        <w:t>Extension Strategies:</w:t>
      </w:r>
    </w:p>
    <w:p w:rsidR="005874CA" w:rsidRDefault="00FA07E4">
      <w:pPr>
        <w:numPr>
          <w:ilvl w:val="0"/>
          <w:numId w:val="36"/>
        </w:numPr>
        <w:spacing w:after="200" w:line="240" w:lineRule="auto"/>
        <w:ind w:right="900" w:hanging="359"/>
      </w:pPr>
      <w:r>
        <w:t>Write a persuasive speech</w:t>
      </w:r>
    </w:p>
    <w:p w:rsidR="005874CA" w:rsidRDefault="00FA07E4">
      <w:pPr>
        <w:numPr>
          <w:ilvl w:val="0"/>
          <w:numId w:val="36"/>
        </w:numPr>
        <w:spacing w:after="200" w:line="240" w:lineRule="auto"/>
        <w:ind w:right="900" w:hanging="359"/>
      </w:pPr>
      <w:r>
        <w:t>Work on an independent research projects</w:t>
      </w:r>
    </w:p>
    <w:p w:rsidR="005874CA" w:rsidRDefault="00FA07E4">
      <w:pPr>
        <w:numPr>
          <w:ilvl w:val="0"/>
          <w:numId w:val="36"/>
        </w:numPr>
        <w:spacing w:after="200" w:line="240" w:lineRule="auto"/>
        <w:ind w:right="900" w:hanging="359"/>
      </w:pPr>
      <w:r>
        <w:lastRenderedPageBreak/>
        <w:t>Create role play</w:t>
      </w:r>
    </w:p>
    <w:p w:rsidR="005874CA" w:rsidRDefault="00FA07E4">
      <w:pPr>
        <w:numPr>
          <w:ilvl w:val="0"/>
          <w:numId w:val="36"/>
        </w:numPr>
        <w:spacing w:after="200" w:line="240" w:lineRule="auto"/>
        <w:ind w:right="900" w:hanging="359"/>
      </w:pPr>
      <w:r>
        <w:t>Prepare for a debate</w:t>
      </w:r>
    </w:p>
    <w:p w:rsidR="005874CA" w:rsidRDefault="00FA07E4">
      <w:pPr>
        <w:numPr>
          <w:ilvl w:val="0"/>
          <w:numId w:val="36"/>
        </w:numPr>
        <w:spacing w:after="200" w:line="240" w:lineRule="auto"/>
        <w:ind w:right="900" w:hanging="359"/>
      </w:pPr>
      <w:r>
        <w:t>Create a journal</w:t>
      </w:r>
    </w:p>
    <w:p w:rsidR="005874CA" w:rsidRDefault="00FA07E4">
      <w:pPr>
        <w:numPr>
          <w:ilvl w:val="0"/>
          <w:numId w:val="36"/>
        </w:numPr>
        <w:spacing w:after="200" w:line="240" w:lineRule="auto"/>
        <w:ind w:right="900" w:hanging="359"/>
      </w:pPr>
      <w:r>
        <w:t>Create new game on standards</w:t>
      </w:r>
    </w:p>
    <w:p w:rsidR="005874CA" w:rsidRDefault="00FA07E4">
      <w:pPr>
        <w:numPr>
          <w:ilvl w:val="0"/>
          <w:numId w:val="36"/>
        </w:numPr>
        <w:spacing w:after="200" w:line="240" w:lineRule="auto"/>
        <w:ind w:right="900" w:hanging="359"/>
      </w:pPr>
      <w:r>
        <w:t>Design and implement a survey</w:t>
      </w:r>
    </w:p>
    <w:p w:rsidR="005874CA" w:rsidRDefault="00FA07E4">
      <w:pPr>
        <w:numPr>
          <w:ilvl w:val="0"/>
          <w:numId w:val="36"/>
        </w:numPr>
        <w:spacing w:after="200" w:line="240" w:lineRule="auto"/>
        <w:ind w:right="900" w:hanging="359"/>
      </w:pPr>
      <w:r>
        <w:t>Create a story or a book</w:t>
      </w:r>
    </w:p>
    <w:p w:rsidR="005874CA" w:rsidRDefault="00FA07E4">
      <w:pPr>
        <w:numPr>
          <w:ilvl w:val="0"/>
          <w:numId w:val="36"/>
        </w:numPr>
        <w:spacing w:after="200" w:line="240" w:lineRule="auto"/>
        <w:ind w:right="900" w:hanging="359"/>
      </w:pPr>
      <w:r>
        <w:t>Create a song</w:t>
      </w:r>
    </w:p>
    <w:p w:rsidR="005874CA" w:rsidRDefault="00FA07E4">
      <w:pPr>
        <w:numPr>
          <w:ilvl w:val="0"/>
          <w:numId w:val="36"/>
        </w:numPr>
        <w:spacing w:after="200" w:line="240" w:lineRule="auto"/>
        <w:ind w:right="900" w:hanging="359"/>
      </w:pPr>
      <w:r>
        <w:t>Create guided inquiry</w:t>
      </w:r>
    </w:p>
    <w:p w:rsidR="005874CA" w:rsidRDefault="00FA07E4">
      <w:pPr>
        <w:numPr>
          <w:ilvl w:val="0"/>
          <w:numId w:val="36"/>
        </w:numPr>
        <w:spacing w:after="200" w:line="240" w:lineRule="auto"/>
        <w:ind w:right="900" w:hanging="359"/>
      </w:pPr>
      <w:r>
        <w:t xml:space="preserve">Create a graph </w:t>
      </w:r>
    </w:p>
    <w:p w:rsidR="005874CA" w:rsidRDefault="00FA07E4">
      <w:pPr>
        <w:spacing w:after="200" w:line="240" w:lineRule="auto"/>
        <w:ind w:right="900"/>
      </w:pPr>
      <w:r>
        <w:rPr>
          <w:b/>
        </w:rPr>
        <w:t>Openings:</w:t>
      </w:r>
    </w:p>
    <w:p w:rsidR="005874CA" w:rsidRDefault="00FA07E4">
      <w:pPr>
        <w:numPr>
          <w:ilvl w:val="0"/>
          <w:numId w:val="35"/>
        </w:numPr>
        <w:spacing w:after="200" w:line="240" w:lineRule="auto"/>
        <w:ind w:right="900" w:hanging="359"/>
      </w:pPr>
      <w:r>
        <w:t>Anchor Chart</w:t>
      </w:r>
    </w:p>
    <w:p w:rsidR="005874CA" w:rsidRDefault="00FA07E4">
      <w:pPr>
        <w:numPr>
          <w:ilvl w:val="0"/>
          <w:numId w:val="35"/>
        </w:numPr>
        <w:spacing w:after="200" w:line="240" w:lineRule="auto"/>
        <w:ind w:right="900" w:hanging="359"/>
      </w:pPr>
      <w:r>
        <w:t>Hot Seat</w:t>
      </w:r>
    </w:p>
    <w:p w:rsidR="005874CA" w:rsidRDefault="00FA07E4">
      <w:pPr>
        <w:numPr>
          <w:ilvl w:val="0"/>
          <w:numId w:val="35"/>
        </w:numPr>
        <w:spacing w:after="200" w:line="240" w:lineRule="auto"/>
        <w:ind w:right="900" w:hanging="359"/>
      </w:pPr>
      <w:r>
        <w:t>Model Strategy</w:t>
      </w:r>
    </w:p>
    <w:p w:rsidR="005874CA" w:rsidRDefault="00FA07E4">
      <w:pPr>
        <w:numPr>
          <w:ilvl w:val="0"/>
          <w:numId w:val="35"/>
        </w:numPr>
        <w:spacing w:after="200" w:line="240" w:lineRule="auto"/>
        <w:ind w:right="900" w:hanging="359"/>
      </w:pPr>
      <w:r>
        <w:t>Number Talks</w:t>
      </w:r>
    </w:p>
    <w:p w:rsidR="005874CA" w:rsidRDefault="00FA07E4">
      <w:pPr>
        <w:numPr>
          <w:ilvl w:val="0"/>
          <w:numId w:val="35"/>
        </w:numPr>
        <w:spacing w:after="200" w:line="240" w:lineRule="auto"/>
        <w:ind w:right="900" w:hanging="359"/>
      </w:pPr>
      <w:r>
        <w:t>Power Point</w:t>
      </w:r>
    </w:p>
    <w:p w:rsidR="005874CA" w:rsidRDefault="00FA07E4">
      <w:pPr>
        <w:numPr>
          <w:ilvl w:val="0"/>
          <w:numId w:val="35"/>
        </w:numPr>
        <w:spacing w:after="200" w:line="240" w:lineRule="auto"/>
        <w:ind w:right="900" w:hanging="359"/>
      </w:pPr>
      <w:r>
        <w:t>Scaffolding</w:t>
      </w:r>
    </w:p>
    <w:p w:rsidR="005874CA" w:rsidRDefault="00FA07E4">
      <w:pPr>
        <w:numPr>
          <w:ilvl w:val="0"/>
          <w:numId w:val="35"/>
        </w:numPr>
        <w:spacing w:after="200" w:line="240" w:lineRule="auto"/>
        <w:ind w:right="900" w:hanging="359"/>
      </w:pPr>
      <w:r>
        <w:t>Song</w:t>
      </w:r>
    </w:p>
    <w:p w:rsidR="005874CA" w:rsidRDefault="00FA07E4">
      <w:pPr>
        <w:numPr>
          <w:ilvl w:val="0"/>
          <w:numId w:val="35"/>
        </w:numPr>
        <w:spacing w:after="200" w:line="240" w:lineRule="auto"/>
        <w:ind w:right="900" w:hanging="359"/>
      </w:pPr>
      <w:r>
        <w:t>Story</w:t>
      </w:r>
    </w:p>
    <w:p w:rsidR="005874CA" w:rsidRDefault="00FA07E4">
      <w:pPr>
        <w:numPr>
          <w:ilvl w:val="0"/>
          <w:numId w:val="35"/>
        </w:numPr>
        <w:spacing w:after="200" w:line="240" w:lineRule="auto"/>
        <w:ind w:right="900" w:hanging="359"/>
      </w:pPr>
      <w:r>
        <w:t>Survey</w:t>
      </w:r>
    </w:p>
    <w:p w:rsidR="005874CA" w:rsidRDefault="00FA07E4">
      <w:pPr>
        <w:numPr>
          <w:ilvl w:val="0"/>
          <w:numId w:val="35"/>
        </w:numPr>
        <w:spacing w:after="200" w:line="240" w:lineRule="auto"/>
        <w:ind w:right="900" w:hanging="359"/>
      </w:pPr>
      <w:r>
        <w:t>Video Clip</w:t>
      </w:r>
    </w:p>
    <w:p w:rsidR="005874CA" w:rsidRDefault="00FA07E4">
      <w:pPr>
        <w:spacing w:after="200" w:line="240" w:lineRule="auto"/>
        <w:ind w:right="900"/>
      </w:pPr>
      <w:r>
        <w:rPr>
          <w:b/>
        </w:rPr>
        <w:t xml:space="preserve">Closings: </w:t>
      </w:r>
    </w:p>
    <w:p w:rsidR="005874CA" w:rsidRDefault="00FA07E4">
      <w:pPr>
        <w:numPr>
          <w:ilvl w:val="0"/>
          <w:numId w:val="37"/>
        </w:numPr>
        <w:spacing w:after="200" w:line="240" w:lineRule="auto"/>
        <w:ind w:right="900" w:hanging="359"/>
      </w:pPr>
      <w:r>
        <w:t>Answer Essential Question</w:t>
      </w:r>
    </w:p>
    <w:p w:rsidR="005874CA" w:rsidRDefault="00FA07E4">
      <w:pPr>
        <w:numPr>
          <w:ilvl w:val="0"/>
          <w:numId w:val="19"/>
        </w:numPr>
        <w:spacing w:after="200" w:line="240" w:lineRule="auto"/>
        <w:ind w:right="900" w:hanging="359"/>
      </w:pPr>
      <w:r>
        <w:lastRenderedPageBreak/>
        <w:t>Respond to Essential Question</w:t>
      </w:r>
    </w:p>
    <w:p w:rsidR="005874CA" w:rsidRDefault="00FA07E4">
      <w:pPr>
        <w:numPr>
          <w:ilvl w:val="0"/>
          <w:numId w:val="19"/>
        </w:numPr>
        <w:spacing w:after="200" w:line="240" w:lineRule="auto"/>
        <w:ind w:right="900" w:hanging="359"/>
      </w:pPr>
      <w:r>
        <w:t>Parking Lots</w:t>
      </w:r>
    </w:p>
    <w:p w:rsidR="005874CA" w:rsidRDefault="00FA07E4">
      <w:pPr>
        <w:numPr>
          <w:ilvl w:val="0"/>
          <w:numId w:val="19"/>
        </w:numPr>
        <w:spacing w:after="200" w:line="240" w:lineRule="auto"/>
        <w:ind w:right="900" w:hanging="359"/>
      </w:pPr>
      <w:r>
        <w:t>Respond to Journal Entry</w:t>
      </w:r>
    </w:p>
    <w:p w:rsidR="005874CA" w:rsidRDefault="00FA07E4">
      <w:pPr>
        <w:numPr>
          <w:ilvl w:val="0"/>
          <w:numId w:val="19"/>
        </w:numPr>
        <w:spacing w:after="200" w:line="240" w:lineRule="auto"/>
        <w:ind w:right="900" w:hanging="359"/>
      </w:pPr>
      <w:r>
        <w:t>Review Questions</w:t>
      </w:r>
    </w:p>
    <w:p w:rsidR="005874CA" w:rsidRDefault="00FA07E4">
      <w:pPr>
        <w:numPr>
          <w:ilvl w:val="0"/>
          <w:numId w:val="19"/>
        </w:numPr>
        <w:spacing w:after="200" w:line="240" w:lineRule="auto"/>
        <w:ind w:right="900" w:hanging="359"/>
      </w:pPr>
      <w:r>
        <w:t xml:space="preserve">Ticket out the door. </w:t>
      </w:r>
    </w:p>
    <w:p w:rsidR="005874CA" w:rsidRDefault="005874CA">
      <w:pPr>
        <w:ind w:right="900"/>
      </w:pPr>
    </w:p>
    <w:p w:rsidR="005874CA" w:rsidRDefault="005874CA" w:rsidP="00EA1590"/>
    <w:p w:rsidR="005874CA" w:rsidRDefault="00FA07E4">
      <w:pPr>
        <w:ind w:right="900"/>
      </w:pPr>
      <w:r>
        <w:rPr>
          <w:b/>
          <w:highlight w:val="yellow"/>
        </w:rPr>
        <w:t>Gr. 3 Resources C</w:t>
      </w:r>
    </w:p>
    <w:p w:rsidR="005874CA" w:rsidRDefault="005874CA">
      <w:pPr>
        <w:ind w:right="900"/>
      </w:pPr>
    </w:p>
    <w:p w:rsidR="005874CA" w:rsidRDefault="00FA07E4">
      <w:pPr>
        <w:ind w:right="900"/>
      </w:pPr>
      <w:r>
        <w:rPr>
          <w:b/>
        </w:rPr>
        <w:t>Resources Website</w:t>
      </w:r>
      <w:r>
        <w:t>:</w:t>
      </w:r>
    </w:p>
    <w:p w:rsidR="005874CA" w:rsidRDefault="00FA07E4">
      <w:pPr>
        <w:ind w:right="900"/>
      </w:pPr>
      <w:r>
        <w:t xml:space="preserve">Collective Common Core unwrapped standards and lessons from Las Vegas school system. Requires a free account. </w:t>
      </w:r>
      <w:hyperlink r:id="rId14">
        <w:r>
          <w:rPr>
            <w:color w:val="1155CC"/>
            <w:u w:val="single"/>
          </w:rPr>
          <w:t>http://www.wiki-teacher.com</w:t>
        </w:r>
      </w:hyperlink>
    </w:p>
    <w:p w:rsidR="005874CA" w:rsidRDefault="00FA07E4">
      <w:pPr>
        <w:ind w:right="900"/>
      </w:pPr>
      <w:r>
        <w:t xml:space="preserve">Learn Zillion provides access to short structured videos and powerpoints that are correlated to the Common Core Standards Math and ELA.  You can create a free account. </w:t>
      </w:r>
      <w:hyperlink r:id="rId15">
        <w:r>
          <w:rPr>
            <w:color w:val="1155CC"/>
            <w:u w:val="single"/>
          </w:rPr>
          <w:t>www.learnzillion.com</w:t>
        </w:r>
      </w:hyperlink>
      <w:r>
        <w:t xml:space="preserve"> </w:t>
      </w:r>
    </w:p>
    <w:p w:rsidR="005874CA" w:rsidRDefault="00674402">
      <w:pPr>
        <w:ind w:right="900"/>
      </w:pPr>
      <w:r>
        <w:t>YouTube</w:t>
      </w:r>
      <w:r w:rsidR="00FA07E4">
        <w:t xml:space="preserve">/teacher, Brainpop, and United Streaming might provide subject content resources and videos.  </w:t>
      </w:r>
    </w:p>
    <w:p w:rsidR="005874CA" w:rsidRDefault="00FA07E4">
      <w:pPr>
        <w:ind w:right="900"/>
      </w:pPr>
      <w:r>
        <w:t xml:space="preserve">Georgia DOE 3rd Grade Writing Rubric: </w:t>
      </w:r>
      <w:hyperlink r:id="rId16">
        <w:r>
          <w:rPr>
            <w:color w:val="1155CC"/>
            <w:u w:val="single"/>
          </w:rPr>
          <w:t>http://archives.gadoe.org/DMGetDocument.aspx/Grade%203%20Writing%20Rubrics%20Update%202008.pdf?p=6CC6799F8C1371F6FD7ABD275C4961D2FC8357214A665620DADA52AC6501415E&amp;Type=D</w:t>
        </w:r>
      </w:hyperlink>
    </w:p>
    <w:p w:rsidR="005874CA" w:rsidRDefault="00FA07E4">
      <w:pPr>
        <w:ind w:right="900"/>
      </w:pPr>
      <w:r>
        <w:t xml:space="preserve">PARCC 3rd Grade Writing Rubric Draft: </w:t>
      </w:r>
      <w:hyperlink r:id="rId17">
        <w:r>
          <w:rPr>
            <w:color w:val="1155CC"/>
            <w:u w:val="single"/>
          </w:rPr>
          <w:t>http://www.parcconline.org/sites/parcc/files/Grade%203%20ELA%20Expanded%20%20Rubric%20FOR%20ANALYTIC%20AND%20NARRATIVE%20WRITING_0.pdf</w:t>
        </w:r>
      </w:hyperlink>
    </w:p>
    <w:p w:rsidR="005874CA" w:rsidRDefault="00FA07E4">
      <w:pPr>
        <w:ind w:right="900"/>
      </w:pPr>
      <w:r>
        <w:t xml:space="preserve">Shutter Fold Graphic Organizer - </w:t>
      </w:r>
      <w:hyperlink r:id="rId18">
        <w:r>
          <w:rPr>
            <w:color w:val="1155CC"/>
            <w:u w:val="single"/>
          </w:rPr>
          <w:t>http://www.commonsensepress.com/GSA-sample_lesson/body/graphic_organizers.pdf</w:t>
        </w:r>
      </w:hyperlink>
    </w:p>
    <w:p w:rsidR="005874CA" w:rsidRDefault="00FA07E4">
      <w:pPr>
        <w:ind w:right="900"/>
      </w:pPr>
      <w:r>
        <w:t xml:space="preserve">Friendly Letter Rubric - </w:t>
      </w:r>
      <w:hyperlink r:id="rId19">
        <w:r>
          <w:rPr>
            <w:color w:val="1155CC"/>
            <w:u w:val="single"/>
          </w:rPr>
          <w:t>www.studyzone.org/testprep/ela4/g/friendlyletterrubric.cfm</w:t>
        </w:r>
      </w:hyperlink>
      <w:r>
        <w:t xml:space="preserve"> </w:t>
      </w:r>
    </w:p>
    <w:p w:rsidR="005874CA" w:rsidRDefault="00FA07E4">
      <w:pPr>
        <w:ind w:right="900"/>
      </w:pPr>
      <w:r>
        <w:t xml:space="preserve">Choose Your Own Adventure Graphic Organizer - </w:t>
      </w:r>
      <w:hyperlink r:id="rId20">
        <w:r>
          <w:rPr>
            <w:color w:val="1155CC"/>
            <w:u w:val="single"/>
          </w:rPr>
          <w:t>http://www.readwritethink.org/files/resources/lesson_images/lesson128/Graphic_organizer.pdf</w:t>
        </w:r>
      </w:hyperlink>
      <w:r>
        <w:t xml:space="preserve"> </w:t>
      </w:r>
    </w:p>
    <w:p w:rsidR="005874CA" w:rsidRDefault="005874CA">
      <w:pPr>
        <w:ind w:right="900"/>
      </w:pPr>
    </w:p>
    <w:p w:rsidR="005874CA" w:rsidRDefault="005874CA">
      <w:pPr>
        <w:ind w:right="900"/>
      </w:pPr>
    </w:p>
    <w:p w:rsidR="005874CA" w:rsidRDefault="00FA07E4">
      <w:r>
        <w:br w:type="page"/>
      </w:r>
    </w:p>
    <w:p w:rsidR="005874CA" w:rsidRDefault="005874CA">
      <w:pPr>
        <w:ind w:right="900"/>
      </w:pPr>
    </w:p>
    <w:p w:rsidR="005874CA" w:rsidRDefault="00FA07E4">
      <w:pPr>
        <w:ind w:right="900"/>
      </w:pPr>
      <w:r>
        <w:rPr>
          <w:b/>
          <w:highlight w:val="yellow"/>
        </w:rPr>
        <w:t>Gr. 3 Resource D</w:t>
      </w:r>
    </w:p>
    <w:p w:rsidR="005874CA" w:rsidRDefault="005874CA">
      <w:pPr>
        <w:ind w:right="900"/>
      </w:pPr>
    </w:p>
    <w:p w:rsidR="005874CA" w:rsidRDefault="00FA07E4">
      <w:pPr>
        <w:ind w:right="900"/>
      </w:pPr>
      <w:r>
        <w:rPr>
          <w:noProof/>
        </w:rPr>
        <w:drawing>
          <wp:anchor distT="0" distB="0" distL="0" distR="0" simplePos="0" relativeHeight="251658240" behindDoc="0" locked="0" layoutInCell="0" hidden="0" allowOverlap="0">
            <wp:simplePos x="0" y="0"/>
            <wp:positionH relativeFrom="margin">
              <wp:posOffset>581025</wp:posOffset>
            </wp:positionH>
            <wp:positionV relativeFrom="paragraph">
              <wp:posOffset>66675</wp:posOffset>
            </wp:positionV>
            <wp:extent cx="4486275" cy="5187398"/>
            <wp:effectExtent l="0" t="0" r="0" b="0"/>
            <wp:wrapSquare wrapText="bothSides"/>
            <wp:docPr id="4" name="image01.jpg"/>
            <wp:cNvGraphicFramePr/>
            <a:graphic xmlns:a="http://schemas.openxmlformats.org/drawingml/2006/main">
              <a:graphicData uri="http://schemas.openxmlformats.org/drawingml/2006/picture">
                <pic:pic xmlns:pic="http://schemas.openxmlformats.org/drawingml/2006/picture">
                  <pic:nvPicPr>
                    <pic:cNvPr id="0" name="image01.jpg"/>
                    <pic:cNvPicPr preferRelativeResize="0"/>
                  </pic:nvPicPr>
                  <pic:blipFill>
                    <a:blip r:embed="rId21"/>
                    <a:stretch>
                      <a:fillRect/>
                    </a:stretch>
                  </pic:blipFill>
                  <pic:spPr>
                    <a:xfrm>
                      <a:off x="0" y="0"/>
                      <a:ext cx="4486275" cy="5187398"/>
                    </a:xfrm>
                    <a:prstGeom prst="rect">
                      <a:avLst/>
                    </a:prstGeom>
                  </pic:spPr>
                </pic:pic>
              </a:graphicData>
            </a:graphic>
          </wp:anchor>
        </w:drawing>
      </w:r>
    </w:p>
    <w:p w:rsidR="005874CA" w:rsidRDefault="005874CA">
      <w:pPr>
        <w:ind w:right="900"/>
      </w:pPr>
    </w:p>
    <w:p w:rsidR="005874CA" w:rsidRDefault="005874CA">
      <w:pPr>
        <w:ind w:right="900"/>
      </w:pPr>
    </w:p>
    <w:p w:rsidR="005874CA" w:rsidRDefault="005874CA">
      <w:pPr>
        <w:ind w:right="900"/>
      </w:pPr>
    </w:p>
    <w:p w:rsidR="005874CA" w:rsidRDefault="005874CA">
      <w:pPr>
        <w:ind w:right="900"/>
      </w:pPr>
    </w:p>
    <w:p w:rsidR="005874CA" w:rsidRDefault="005874CA">
      <w:pPr>
        <w:ind w:right="900"/>
      </w:pPr>
    </w:p>
    <w:p w:rsidR="005874CA" w:rsidRDefault="005874CA">
      <w:pPr>
        <w:ind w:right="900"/>
      </w:pPr>
    </w:p>
    <w:p w:rsidR="005874CA" w:rsidRDefault="005874CA">
      <w:pPr>
        <w:ind w:right="900"/>
      </w:pPr>
    </w:p>
    <w:p w:rsidR="005874CA" w:rsidRDefault="005874CA">
      <w:pPr>
        <w:ind w:right="900"/>
      </w:pPr>
    </w:p>
    <w:p w:rsidR="005874CA" w:rsidRDefault="005874CA">
      <w:pPr>
        <w:ind w:right="900"/>
      </w:pPr>
    </w:p>
    <w:p w:rsidR="005874CA" w:rsidRDefault="005874CA">
      <w:pPr>
        <w:ind w:right="900"/>
      </w:pPr>
    </w:p>
    <w:p w:rsidR="005874CA" w:rsidRDefault="005874CA">
      <w:pPr>
        <w:ind w:right="900"/>
      </w:pPr>
    </w:p>
    <w:p w:rsidR="005874CA" w:rsidRDefault="005874CA">
      <w:pPr>
        <w:ind w:right="900"/>
      </w:pPr>
    </w:p>
    <w:p w:rsidR="005874CA" w:rsidRDefault="005874CA">
      <w:pPr>
        <w:ind w:right="900"/>
      </w:pPr>
    </w:p>
    <w:p w:rsidR="005874CA" w:rsidRDefault="005874CA">
      <w:pPr>
        <w:ind w:right="900"/>
      </w:pPr>
    </w:p>
    <w:p w:rsidR="005874CA" w:rsidRDefault="005874CA">
      <w:pPr>
        <w:ind w:right="900"/>
      </w:pPr>
    </w:p>
    <w:p w:rsidR="005874CA" w:rsidRDefault="005874CA">
      <w:pPr>
        <w:ind w:right="900"/>
      </w:pPr>
    </w:p>
    <w:p w:rsidR="005874CA" w:rsidRDefault="005874CA">
      <w:pPr>
        <w:ind w:right="900"/>
      </w:pPr>
    </w:p>
    <w:p w:rsidR="005874CA" w:rsidRDefault="005874CA">
      <w:pPr>
        <w:ind w:right="900"/>
      </w:pPr>
    </w:p>
    <w:p w:rsidR="005874CA" w:rsidRDefault="005874CA">
      <w:pPr>
        <w:ind w:right="900"/>
      </w:pPr>
    </w:p>
    <w:p w:rsidR="005874CA" w:rsidRDefault="005874CA">
      <w:pPr>
        <w:ind w:right="900"/>
      </w:pPr>
    </w:p>
    <w:p w:rsidR="005874CA" w:rsidRDefault="005874CA">
      <w:pPr>
        <w:ind w:right="900"/>
      </w:pPr>
    </w:p>
    <w:p w:rsidR="005874CA" w:rsidRDefault="005874CA">
      <w:pPr>
        <w:ind w:right="900"/>
      </w:pPr>
    </w:p>
    <w:p w:rsidR="005874CA" w:rsidRDefault="005874CA">
      <w:pPr>
        <w:ind w:right="900"/>
      </w:pPr>
    </w:p>
    <w:p w:rsidR="005874CA" w:rsidRDefault="005874CA">
      <w:pPr>
        <w:ind w:right="900"/>
      </w:pPr>
    </w:p>
    <w:p w:rsidR="005874CA" w:rsidRDefault="005874CA">
      <w:pPr>
        <w:ind w:right="900"/>
      </w:pPr>
    </w:p>
    <w:p w:rsidR="005874CA" w:rsidRDefault="005874CA">
      <w:pPr>
        <w:ind w:right="900"/>
      </w:pPr>
    </w:p>
    <w:p w:rsidR="005874CA" w:rsidRDefault="005874CA">
      <w:pPr>
        <w:ind w:right="900"/>
      </w:pPr>
    </w:p>
    <w:p w:rsidR="005874CA" w:rsidRDefault="00FA07E4">
      <w:pPr>
        <w:ind w:right="900"/>
      </w:pPr>
      <w:r>
        <w:rPr>
          <w:noProof/>
        </w:rPr>
        <w:lastRenderedPageBreak/>
        <w:drawing>
          <wp:inline distT="0" distB="0" distL="0" distR="0">
            <wp:extent cx="4838700" cy="6819900"/>
            <wp:effectExtent l="0" t="0" r="0" b="0"/>
            <wp:docPr id="1" name="image02.png"/>
            <wp:cNvGraphicFramePr/>
            <a:graphic xmlns:a="http://schemas.openxmlformats.org/drawingml/2006/main">
              <a:graphicData uri="http://schemas.openxmlformats.org/drawingml/2006/picture">
                <pic:pic xmlns:pic="http://schemas.openxmlformats.org/drawingml/2006/picture">
                  <pic:nvPicPr>
                    <pic:cNvPr id="0" name="image02.png"/>
                    <pic:cNvPicPr preferRelativeResize="0"/>
                  </pic:nvPicPr>
                  <pic:blipFill>
                    <a:blip r:embed="rId22"/>
                    <a:stretch>
                      <a:fillRect/>
                    </a:stretch>
                  </pic:blipFill>
                  <pic:spPr>
                    <a:xfrm>
                      <a:off x="0" y="0"/>
                      <a:ext cx="4838700" cy="6819900"/>
                    </a:xfrm>
                    <a:prstGeom prst="rect">
                      <a:avLst/>
                    </a:prstGeom>
                  </pic:spPr>
                </pic:pic>
              </a:graphicData>
            </a:graphic>
          </wp:inline>
        </w:drawing>
      </w:r>
    </w:p>
    <w:p w:rsidR="005874CA" w:rsidRDefault="005874CA">
      <w:pPr>
        <w:ind w:right="900"/>
      </w:pPr>
    </w:p>
    <w:p w:rsidR="005874CA" w:rsidRDefault="005874CA">
      <w:pPr>
        <w:ind w:right="900"/>
      </w:pPr>
    </w:p>
    <w:p w:rsidR="005874CA" w:rsidRDefault="00FA07E4">
      <w:pPr>
        <w:ind w:right="900"/>
      </w:pPr>
      <w:r>
        <w:rPr>
          <w:b/>
          <w:highlight w:val="yellow"/>
        </w:rPr>
        <w:t>Gr. 3 Resource E</w:t>
      </w:r>
    </w:p>
    <w:p w:rsidR="005874CA" w:rsidRDefault="00FA07E4">
      <w:pPr>
        <w:ind w:right="900"/>
      </w:pPr>
      <w:r>
        <w:rPr>
          <w:noProof/>
        </w:rPr>
        <w:lastRenderedPageBreak/>
        <w:drawing>
          <wp:inline distT="0" distB="0" distL="0" distR="0" wp14:anchorId="6FB9E2D1" wp14:editId="493F5A72">
            <wp:extent cx="5067300" cy="6057900"/>
            <wp:effectExtent l="0" t="0" r="0" b="0"/>
            <wp:docPr id="2" name="image03.jpg"/>
            <wp:cNvGraphicFramePr/>
            <a:graphic xmlns:a="http://schemas.openxmlformats.org/drawingml/2006/main">
              <a:graphicData uri="http://schemas.openxmlformats.org/drawingml/2006/picture">
                <pic:pic xmlns:pic="http://schemas.openxmlformats.org/drawingml/2006/picture">
                  <pic:nvPicPr>
                    <pic:cNvPr id="0" name="image03.jpg"/>
                    <pic:cNvPicPr preferRelativeResize="0"/>
                  </pic:nvPicPr>
                  <pic:blipFill>
                    <a:blip r:embed="rId23"/>
                    <a:stretch>
                      <a:fillRect/>
                    </a:stretch>
                  </pic:blipFill>
                  <pic:spPr>
                    <a:xfrm>
                      <a:off x="0" y="0"/>
                      <a:ext cx="5067300" cy="6057900"/>
                    </a:xfrm>
                    <a:prstGeom prst="rect">
                      <a:avLst/>
                    </a:prstGeom>
                  </pic:spPr>
                </pic:pic>
              </a:graphicData>
            </a:graphic>
          </wp:inline>
        </w:drawing>
      </w:r>
    </w:p>
    <w:p w:rsidR="005874CA" w:rsidRDefault="005874CA">
      <w:pPr>
        <w:ind w:right="900"/>
      </w:pPr>
    </w:p>
    <w:p w:rsidR="005874CA" w:rsidRDefault="005874CA">
      <w:pPr>
        <w:ind w:right="900"/>
      </w:pPr>
    </w:p>
    <w:p w:rsidR="005874CA" w:rsidRDefault="005874CA">
      <w:pPr>
        <w:ind w:right="900"/>
      </w:pPr>
    </w:p>
    <w:p w:rsidR="005874CA" w:rsidRDefault="00FA07E4">
      <w:pPr>
        <w:ind w:right="900"/>
      </w:pPr>
      <w:r>
        <w:rPr>
          <w:b/>
          <w:highlight w:val="yellow"/>
        </w:rPr>
        <w:t>Gr. 3 Resource F</w:t>
      </w:r>
      <w:r>
        <w:rPr>
          <w:i/>
          <w:highlight w:val="yellow"/>
        </w:rPr>
        <w:t xml:space="preserve"> </w:t>
      </w:r>
    </w:p>
    <w:p w:rsidR="005874CA" w:rsidRDefault="00FA07E4">
      <w:pPr>
        <w:ind w:right="900"/>
        <w:jc w:val="center"/>
      </w:pPr>
      <w:r>
        <w:t>Narrative Think-Tac-Toe</w:t>
      </w:r>
    </w:p>
    <w:tbl>
      <w:tblPr>
        <w:tblW w:w="9525" w:type="dxa"/>
        <w:tblInd w:w="9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10" w:type="dxa"/>
          <w:right w:w="10" w:type="dxa"/>
        </w:tblCellMar>
        <w:tblLook w:val="0000" w:firstRow="0" w:lastRow="0" w:firstColumn="0" w:lastColumn="0" w:noHBand="0" w:noVBand="0"/>
      </w:tblPr>
      <w:tblGrid>
        <w:gridCol w:w="3285"/>
        <w:gridCol w:w="3105"/>
        <w:gridCol w:w="3135"/>
      </w:tblGrid>
      <w:tr w:rsidR="005874CA">
        <w:tc>
          <w:tcPr>
            <w:tcW w:w="3285" w:type="dxa"/>
            <w:tcMar>
              <w:top w:w="100" w:type="dxa"/>
              <w:left w:w="100" w:type="dxa"/>
              <w:bottom w:w="100" w:type="dxa"/>
              <w:right w:w="100" w:type="dxa"/>
            </w:tcMar>
          </w:tcPr>
          <w:p w:rsidR="005874CA" w:rsidRDefault="00FA07E4">
            <w:pPr>
              <w:ind w:right="900"/>
              <w:jc w:val="center"/>
            </w:pPr>
            <w:r>
              <w:t xml:space="preserve">30 Points </w:t>
            </w:r>
          </w:p>
          <w:p w:rsidR="005874CA" w:rsidRDefault="00FA07E4">
            <w:pPr>
              <w:ind w:right="900"/>
              <w:jc w:val="center"/>
            </w:pPr>
            <w:r>
              <w:t>Character</w:t>
            </w:r>
          </w:p>
        </w:tc>
        <w:tc>
          <w:tcPr>
            <w:tcW w:w="3105" w:type="dxa"/>
            <w:tcMar>
              <w:top w:w="100" w:type="dxa"/>
              <w:left w:w="100" w:type="dxa"/>
              <w:bottom w:w="100" w:type="dxa"/>
              <w:right w:w="100" w:type="dxa"/>
            </w:tcMar>
          </w:tcPr>
          <w:p w:rsidR="005874CA" w:rsidRDefault="00FA07E4">
            <w:pPr>
              <w:ind w:right="900"/>
              <w:jc w:val="center"/>
            </w:pPr>
            <w:r>
              <w:t xml:space="preserve">30 Points Setting </w:t>
            </w:r>
          </w:p>
        </w:tc>
        <w:tc>
          <w:tcPr>
            <w:tcW w:w="3135" w:type="dxa"/>
            <w:tcMar>
              <w:top w:w="100" w:type="dxa"/>
              <w:left w:w="100" w:type="dxa"/>
              <w:bottom w:w="100" w:type="dxa"/>
              <w:right w:w="100" w:type="dxa"/>
            </w:tcMar>
          </w:tcPr>
          <w:p w:rsidR="005874CA" w:rsidRDefault="00FA07E4">
            <w:pPr>
              <w:ind w:right="900"/>
              <w:jc w:val="center"/>
            </w:pPr>
            <w:r>
              <w:t xml:space="preserve">30 Points Theme </w:t>
            </w:r>
          </w:p>
        </w:tc>
      </w:tr>
      <w:tr w:rsidR="005874CA">
        <w:tc>
          <w:tcPr>
            <w:tcW w:w="3285" w:type="dxa"/>
            <w:tcMar>
              <w:top w:w="100" w:type="dxa"/>
              <w:left w:w="100" w:type="dxa"/>
              <w:bottom w:w="100" w:type="dxa"/>
              <w:right w:w="100" w:type="dxa"/>
            </w:tcMar>
          </w:tcPr>
          <w:p w:rsidR="005874CA" w:rsidRDefault="00FA07E4">
            <w:pPr>
              <w:ind w:right="210"/>
            </w:pPr>
            <w:r>
              <w:t xml:space="preserve">Your character is the most interesting one in the strip. Persuade everyone to believe this. Give </w:t>
            </w:r>
            <w:r w:rsidR="00674402">
              <w:t>or tape</w:t>
            </w:r>
            <w:r>
              <w:t xml:space="preserve"> a persuasive speech.</w:t>
            </w:r>
          </w:p>
        </w:tc>
        <w:tc>
          <w:tcPr>
            <w:tcW w:w="3105" w:type="dxa"/>
            <w:tcMar>
              <w:top w:w="100" w:type="dxa"/>
              <w:left w:w="100" w:type="dxa"/>
              <w:bottom w:w="100" w:type="dxa"/>
              <w:right w:w="100" w:type="dxa"/>
            </w:tcMar>
          </w:tcPr>
          <w:p w:rsidR="005874CA" w:rsidRDefault="00FA07E4">
            <w:pPr>
              <w:ind w:right="165"/>
            </w:pPr>
            <w:r>
              <w:t>Illustrate the setting of your poem. Use color (markers, pencils) and give your picture a title that is connected to the poem but not the title of the poem</w:t>
            </w:r>
          </w:p>
        </w:tc>
        <w:tc>
          <w:tcPr>
            <w:tcW w:w="3135" w:type="dxa"/>
            <w:tcMar>
              <w:top w:w="100" w:type="dxa"/>
              <w:left w:w="100" w:type="dxa"/>
              <w:bottom w:w="100" w:type="dxa"/>
              <w:right w:w="100" w:type="dxa"/>
            </w:tcMar>
          </w:tcPr>
          <w:p w:rsidR="005874CA" w:rsidRDefault="00FA07E4">
            <w:pPr>
              <w:ind w:right="60"/>
            </w:pPr>
            <w:r>
              <w:t>Find out about famous people in history or current events whose experiences and lives reflect the essential themes of this novel. Show us what you’ve learned.</w:t>
            </w:r>
          </w:p>
        </w:tc>
      </w:tr>
      <w:tr w:rsidR="005874CA">
        <w:tc>
          <w:tcPr>
            <w:tcW w:w="3285" w:type="dxa"/>
            <w:tcMar>
              <w:top w:w="100" w:type="dxa"/>
              <w:left w:w="100" w:type="dxa"/>
              <w:bottom w:w="100" w:type="dxa"/>
              <w:right w:w="100" w:type="dxa"/>
            </w:tcMar>
          </w:tcPr>
          <w:p w:rsidR="005874CA" w:rsidRDefault="00FA07E4">
            <w:pPr>
              <w:ind w:right="120"/>
            </w:pPr>
            <w:r>
              <w:t>Create a pair of collages that compares you and a character in the book. Compare and contrast physical and personality traits. Label your collages so viewers understand your thinking.</w:t>
            </w:r>
          </w:p>
        </w:tc>
        <w:tc>
          <w:tcPr>
            <w:tcW w:w="3105" w:type="dxa"/>
            <w:tcMar>
              <w:top w:w="100" w:type="dxa"/>
              <w:left w:w="100" w:type="dxa"/>
              <w:bottom w:w="100" w:type="dxa"/>
              <w:right w:w="100" w:type="dxa"/>
            </w:tcMar>
          </w:tcPr>
          <w:p w:rsidR="005874CA" w:rsidRDefault="00FA07E4">
            <w:pPr>
              <w:ind w:right="75"/>
            </w:pPr>
            <w:r>
              <w:t>Make 2 timelines. The first should illustrate and describe a least 6-8 shifts in settings in the book. The second should explain and illustrate how the mood changes with the change in setting.</w:t>
            </w:r>
          </w:p>
        </w:tc>
        <w:tc>
          <w:tcPr>
            <w:tcW w:w="3135" w:type="dxa"/>
            <w:tcMar>
              <w:top w:w="100" w:type="dxa"/>
              <w:left w:w="100" w:type="dxa"/>
              <w:bottom w:w="100" w:type="dxa"/>
              <w:right w:w="100" w:type="dxa"/>
            </w:tcMar>
          </w:tcPr>
          <w:p w:rsidR="005874CA" w:rsidRDefault="00FA07E4">
            <w:pPr>
              <w:ind w:right="60"/>
            </w:pPr>
            <w:r>
              <w:t>Create a multi-media presentation that fully explores a key theme from the novel. Use at least 3 media (for example, painting, music, poetry, photography, drama, sculpture, calligraphy, etc.) in your exploration.</w:t>
            </w:r>
          </w:p>
        </w:tc>
      </w:tr>
      <w:tr w:rsidR="005874CA">
        <w:tc>
          <w:tcPr>
            <w:tcW w:w="3285" w:type="dxa"/>
            <w:tcMar>
              <w:top w:w="100" w:type="dxa"/>
              <w:left w:w="100" w:type="dxa"/>
              <w:bottom w:w="100" w:type="dxa"/>
              <w:right w:w="100" w:type="dxa"/>
            </w:tcMar>
          </w:tcPr>
          <w:p w:rsidR="005874CA" w:rsidRDefault="00FA07E4">
            <w:pPr>
              <w:ind w:right="120"/>
            </w:pPr>
            <w:r>
              <w:t>A character in the book is being written up in the paper 20 years after the novel ends. Write the piece. Where has life taken him/her? Why? Now, do the same for yourself 20 years from now. Make sure both pieces are interesting feature articles.</w:t>
            </w:r>
          </w:p>
        </w:tc>
        <w:tc>
          <w:tcPr>
            <w:tcW w:w="3105" w:type="dxa"/>
            <w:tcMar>
              <w:top w:w="100" w:type="dxa"/>
              <w:left w:w="100" w:type="dxa"/>
              <w:bottom w:w="100" w:type="dxa"/>
              <w:right w:w="100" w:type="dxa"/>
            </w:tcMar>
          </w:tcPr>
          <w:p w:rsidR="005874CA" w:rsidRDefault="00FA07E4">
            <w:pPr>
              <w:ind w:right="255"/>
            </w:pPr>
            <w:r>
              <w:t>Research a town/place you feel is equivalent to the one in which the novel is set. Use maps, sketches, population and other demographic data to help you make comparisons and contrasts.</w:t>
            </w:r>
          </w:p>
        </w:tc>
        <w:tc>
          <w:tcPr>
            <w:tcW w:w="3135" w:type="dxa"/>
            <w:tcMar>
              <w:top w:w="100" w:type="dxa"/>
              <w:left w:w="100" w:type="dxa"/>
              <w:bottom w:w="100" w:type="dxa"/>
              <w:right w:w="100" w:type="dxa"/>
            </w:tcMar>
          </w:tcPr>
          <w:p w:rsidR="005874CA" w:rsidRDefault="00FA07E4">
            <w:pPr>
              <w:ind w:right="330"/>
            </w:pPr>
            <w:r>
              <w:t>Find several songs you think reflect an important message from the book. Prepare an audio collage. Write an exhibit card that helps your listener understand how you think these songs express the book’s meaning.</w:t>
            </w:r>
          </w:p>
          <w:p w:rsidR="005874CA" w:rsidRDefault="005874CA">
            <w:pPr>
              <w:ind w:right="900"/>
            </w:pPr>
          </w:p>
        </w:tc>
      </w:tr>
    </w:tbl>
    <w:p w:rsidR="005874CA" w:rsidRDefault="005874CA">
      <w:pPr>
        <w:ind w:right="900"/>
        <w:jc w:val="center"/>
      </w:pPr>
    </w:p>
    <w:p w:rsidR="005874CA" w:rsidRDefault="00FA07E4">
      <w:pPr>
        <w:ind w:right="900"/>
      </w:pPr>
      <w:r>
        <w:lastRenderedPageBreak/>
        <w:t>Directions:  Choose 1 box from each column.  Complete the activities in the three boxes.  Presentations will be made in class on _____.</w:t>
      </w:r>
    </w:p>
    <w:p w:rsidR="005874CA" w:rsidRDefault="00FA07E4">
      <w:r>
        <w:rPr>
          <w:b/>
        </w:rPr>
        <w:t>I choose activities # _____, # _____, #_____.</w:t>
      </w:r>
      <w:r>
        <w:br w:type="page"/>
      </w:r>
    </w:p>
    <w:p w:rsidR="005874CA" w:rsidRDefault="00FA07E4">
      <w:pPr>
        <w:ind w:right="900"/>
      </w:pPr>
      <w:r>
        <w:rPr>
          <w:b/>
          <w:highlight w:val="yellow"/>
        </w:rPr>
        <w:lastRenderedPageBreak/>
        <w:t>Gr 3 Resource G</w:t>
      </w:r>
    </w:p>
    <w:p w:rsidR="005874CA" w:rsidRDefault="00FA07E4">
      <w:pPr>
        <w:ind w:right="900"/>
        <w:jc w:val="center"/>
      </w:pPr>
      <w:r>
        <w:t>Social Studies Historical Characters</w:t>
      </w:r>
      <w:r>
        <w:rPr>
          <w:i/>
        </w:rPr>
        <w:t xml:space="preserve"> </w:t>
      </w:r>
      <w:r>
        <w:t xml:space="preserve">Tic-Tac-Toe </w:t>
      </w:r>
    </w:p>
    <w:tbl>
      <w:tblPr>
        <w:tblW w:w="10800" w:type="dxa"/>
        <w:tblInd w:w="9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10" w:type="dxa"/>
          <w:right w:w="10" w:type="dxa"/>
        </w:tblCellMar>
        <w:tblLook w:val="0000" w:firstRow="0" w:lastRow="0" w:firstColumn="0" w:lastColumn="0" w:noHBand="0" w:noVBand="0"/>
      </w:tblPr>
      <w:tblGrid>
        <w:gridCol w:w="3765"/>
        <w:gridCol w:w="3480"/>
        <w:gridCol w:w="3555"/>
      </w:tblGrid>
      <w:tr w:rsidR="005874CA">
        <w:tc>
          <w:tcPr>
            <w:tcW w:w="3765" w:type="dxa"/>
            <w:tcMar>
              <w:top w:w="100" w:type="dxa"/>
              <w:left w:w="100" w:type="dxa"/>
              <w:bottom w:w="100" w:type="dxa"/>
              <w:right w:w="100" w:type="dxa"/>
            </w:tcMar>
          </w:tcPr>
          <w:p w:rsidR="005874CA" w:rsidRDefault="00FA07E4">
            <w:pPr>
              <w:spacing w:line="240" w:lineRule="auto"/>
              <w:ind w:right="900"/>
              <w:jc w:val="center"/>
            </w:pPr>
            <w:r>
              <w:t>20 Points</w:t>
            </w:r>
          </w:p>
        </w:tc>
        <w:tc>
          <w:tcPr>
            <w:tcW w:w="3480" w:type="dxa"/>
            <w:tcMar>
              <w:top w:w="100" w:type="dxa"/>
              <w:left w:w="100" w:type="dxa"/>
              <w:bottom w:w="100" w:type="dxa"/>
              <w:right w:w="100" w:type="dxa"/>
            </w:tcMar>
          </w:tcPr>
          <w:p w:rsidR="005874CA" w:rsidRDefault="00FA07E4">
            <w:pPr>
              <w:spacing w:line="240" w:lineRule="auto"/>
              <w:ind w:right="900"/>
              <w:jc w:val="center"/>
            </w:pPr>
            <w:r>
              <w:t>30 points</w:t>
            </w:r>
          </w:p>
        </w:tc>
        <w:tc>
          <w:tcPr>
            <w:tcW w:w="3555" w:type="dxa"/>
            <w:tcMar>
              <w:top w:w="100" w:type="dxa"/>
              <w:left w:w="100" w:type="dxa"/>
              <w:bottom w:w="100" w:type="dxa"/>
              <w:right w:w="100" w:type="dxa"/>
            </w:tcMar>
          </w:tcPr>
          <w:p w:rsidR="005874CA" w:rsidRDefault="00FA07E4">
            <w:pPr>
              <w:spacing w:line="240" w:lineRule="auto"/>
              <w:ind w:right="900"/>
              <w:jc w:val="center"/>
            </w:pPr>
            <w:r>
              <w:t>50 Points</w:t>
            </w:r>
          </w:p>
        </w:tc>
      </w:tr>
    </w:tbl>
    <w:p w:rsidR="005874CA" w:rsidRDefault="005874CA">
      <w:pPr>
        <w:ind w:right="900"/>
      </w:pPr>
    </w:p>
    <w:tbl>
      <w:tblPr>
        <w:tblW w:w="10800" w:type="dxa"/>
        <w:tblInd w:w="9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10" w:type="dxa"/>
          <w:right w:w="10" w:type="dxa"/>
        </w:tblCellMar>
        <w:tblLook w:val="0000" w:firstRow="0" w:lastRow="0" w:firstColumn="0" w:lastColumn="0" w:noHBand="0" w:noVBand="0"/>
      </w:tblPr>
      <w:tblGrid>
        <w:gridCol w:w="3780"/>
        <w:gridCol w:w="3510"/>
        <w:gridCol w:w="3510"/>
      </w:tblGrid>
      <w:tr w:rsidR="005874CA">
        <w:tc>
          <w:tcPr>
            <w:tcW w:w="3780" w:type="dxa"/>
            <w:tcMar>
              <w:top w:w="100" w:type="dxa"/>
              <w:left w:w="100" w:type="dxa"/>
              <w:bottom w:w="100" w:type="dxa"/>
              <w:right w:w="100" w:type="dxa"/>
            </w:tcMar>
          </w:tcPr>
          <w:p w:rsidR="005874CA" w:rsidRDefault="00FA07E4">
            <w:pPr>
              <w:tabs>
                <w:tab w:val="left" w:pos="10335"/>
              </w:tabs>
              <w:ind w:right="75"/>
            </w:pPr>
            <w:r>
              <w:t>1. Make</w:t>
            </w:r>
            <w:r>
              <w:rPr>
                <w:b/>
              </w:rPr>
              <w:t xml:space="preserve"> Trading Cards</w:t>
            </w:r>
            <w:r>
              <w:t xml:space="preserve"> of the historical characters.  On a 3 X 5 index card write at least 4 facts on one side. Then on the opposite draw a picture or print a picture of the leader and paste to the index card. Include a paragraph explaining how the leadership of this individual changed the North and South. </w:t>
            </w:r>
          </w:p>
          <w:p w:rsidR="005874CA" w:rsidRDefault="00FA07E4">
            <w:pPr>
              <w:ind w:right="900"/>
            </w:pPr>
            <w:r>
              <w:rPr>
                <w:i/>
              </w:rPr>
              <w:t>(Visual/Spatial)</w:t>
            </w:r>
          </w:p>
        </w:tc>
        <w:tc>
          <w:tcPr>
            <w:tcW w:w="3510" w:type="dxa"/>
            <w:tcMar>
              <w:top w:w="100" w:type="dxa"/>
              <w:left w:w="100" w:type="dxa"/>
              <w:bottom w:w="100" w:type="dxa"/>
              <w:right w:w="100" w:type="dxa"/>
            </w:tcMar>
          </w:tcPr>
          <w:p w:rsidR="005874CA" w:rsidRDefault="00FA07E4">
            <w:pPr>
              <w:ind w:right="75"/>
            </w:pPr>
            <w:r>
              <w:t xml:space="preserve">2. Create a </w:t>
            </w:r>
            <w:r>
              <w:rPr>
                <w:b/>
              </w:rPr>
              <w:t>multi-media</w:t>
            </w:r>
            <w:r>
              <w:t xml:space="preserve"> presentation that fully explores one of the characters. Use at least 3 media (for example, painting, music, poetry, photography, drama, sculpture, calligraphy, etc.) in your exploration. It might help to put it into a powerpoint presentation. </w:t>
            </w:r>
          </w:p>
          <w:p w:rsidR="005874CA" w:rsidRDefault="00FA07E4">
            <w:pPr>
              <w:ind w:right="900"/>
            </w:pPr>
            <w:r>
              <w:rPr>
                <w:i/>
              </w:rPr>
              <w:t>(Visual/Spatial/Musical)</w:t>
            </w:r>
          </w:p>
        </w:tc>
        <w:tc>
          <w:tcPr>
            <w:tcW w:w="3510" w:type="dxa"/>
            <w:tcMar>
              <w:top w:w="100" w:type="dxa"/>
              <w:left w:w="100" w:type="dxa"/>
              <w:bottom w:w="100" w:type="dxa"/>
              <w:right w:w="100" w:type="dxa"/>
            </w:tcMar>
          </w:tcPr>
          <w:p w:rsidR="005874CA" w:rsidRDefault="00FA07E4">
            <w:pPr>
              <w:ind w:right="525"/>
            </w:pPr>
            <w:r>
              <w:t>3.</w:t>
            </w:r>
            <w:r>
              <w:rPr>
                <w:b/>
              </w:rPr>
              <w:t>Dramatize</w:t>
            </w:r>
            <w:r>
              <w:t xml:space="preserve"> a scene about one of the characters. If desired, use props and costumes. Be sure to include dialogue. </w:t>
            </w:r>
          </w:p>
          <w:p w:rsidR="005874CA" w:rsidRDefault="00FA07E4">
            <w:pPr>
              <w:ind w:right="900"/>
            </w:pPr>
            <w:r>
              <w:rPr>
                <w:i/>
              </w:rPr>
              <w:t>(Verbal/Linguistic)</w:t>
            </w:r>
          </w:p>
        </w:tc>
      </w:tr>
      <w:tr w:rsidR="005874CA">
        <w:tc>
          <w:tcPr>
            <w:tcW w:w="3780" w:type="dxa"/>
            <w:tcMar>
              <w:top w:w="100" w:type="dxa"/>
              <w:left w:w="100" w:type="dxa"/>
              <w:bottom w:w="100" w:type="dxa"/>
              <w:right w:w="100" w:type="dxa"/>
            </w:tcMar>
          </w:tcPr>
          <w:p w:rsidR="005874CA" w:rsidRDefault="00FA07E4">
            <w:pPr>
              <w:ind w:right="165"/>
            </w:pPr>
            <w:r>
              <w:t xml:space="preserve">4. Create a </w:t>
            </w:r>
            <w:r>
              <w:rPr>
                <w:b/>
              </w:rPr>
              <w:t>map</w:t>
            </w:r>
            <w:r>
              <w:t xml:space="preserve"> of all three of the characters’ cities.  Include as much detail as possible.  Incorporate a legend and symbols.</w:t>
            </w:r>
          </w:p>
          <w:p w:rsidR="005874CA" w:rsidRDefault="00FA07E4">
            <w:pPr>
              <w:ind w:right="900"/>
            </w:pPr>
            <w:r>
              <w:rPr>
                <w:i/>
              </w:rPr>
              <w:t>(Visual/Spatial)</w:t>
            </w:r>
          </w:p>
        </w:tc>
        <w:tc>
          <w:tcPr>
            <w:tcW w:w="3510" w:type="dxa"/>
            <w:tcMar>
              <w:top w:w="100" w:type="dxa"/>
              <w:left w:w="100" w:type="dxa"/>
              <w:bottom w:w="100" w:type="dxa"/>
              <w:right w:w="100" w:type="dxa"/>
            </w:tcMar>
          </w:tcPr>
          <w:p w:rsidR="005874CA" w:rsidRDefault="00FA07E4">
            <w:pPr>
              <w:ind w:right="165"/>
            </w:pPr>
            <w:r>
              <w:t xml:space="preserve">5. Create a </w:t>
            </w:r>
            <w:r>
              <w:rPr>
                <w:b/>
              </w:rPr>
              <w:t>board game</w:t>
            </w:r>
            <w:r>
              <w:t xml:space="preserve"> that has questions about all of the characters.  Be sure to include all important information.  .(</w:t>
            </w:r>
            <w:r>
              <w:rPr>
                <w:i/>
              </w:rPr>
              <w:t>Bodily/Kinesthetic)</w:t>
            </w:r>
          </w:p>
        </w:tc>
        <w:tc>
          <w:tcPr>
            <w:tcW w:w="3510" w:type="dxa"/>
            <w:tcMar>
              <w:top w:w="100" w:type="dxa"/>
              <w:left w:w="100" w:type="dxa"/>
              <w:bottom w:w="100" w:type="dxa"/>
              <w:right w:w="100" w:type="dxa"/>
            </w:tcMar>
          </w:tcPr>
          <w:p w:rsidR="005874CA" w:rsidRDefault="00FA07E4">
            <w:pPr>
              <w:ind w:right="255"/>
            </w:pPr>
            <w:r>
              <w:t xml:space="preserve">6. </w:t>
            </w:r>
            <w:r>
              <w:rPr>
                <w:b/>
              </w:rPr>
              <w:t>Research</w:t>
            </w:r>
            <w:r>
              <w:t xml:space="preserve"> a historical character.  Write out an essay. Give an </w:t>
            </w:r>
            <w:r>
              <w:rPr>
                <w:b/>
              </w:rPr>
              <w:t>oral presentation</w:t>
            </w:r>
            <w:r>
              <w:t xml:space="preserve"> of your findings.  Include location, events in history that they lived through, their daily lives, what they fought for in life, etc.</w:t>
            </w:r>
          </w:p>
          <w:p w:rsidR="005874CA" w:rsidRDefault="00FA07E4">
            <w:pPr>
              <w:ind w:right="900"/>
            </w:pPr>
            <w:r>
              <w:rPr>
                <w:i/>
              </w:rPr>
              <w:t>(Verbal/Linguistic)</w:t>
            </w:r>
          </w:p>
        </w:tc>
      </w:tr>
      <w:tr w:rsidR="005874CA">
        <w:tc>
          <w:tcPr>
            <w:tcW w:w="3780" w:type="dxa"/>
            <w:tcMar>
              <w:top w:w="100" w:type="dxa"/>
              <w:left w:w="100" w:type="dxa"/>
              <w:bottom w:w="100" w:type="dxa"/>
              <w:right w:w="100" w:type="dxa"/>
            </w:tcMar>
          </w:tcPr>
          <w:p w:rsidR="005874CA" w:rsidRDefault="00FA07E4">
            <w:pPr>
              <w:tabs>
                <w:tab w:val="left" w:pos="10335"/>
              </w:tabs>
              <w:ind w:right="75"/>
            </w:pPr>
            <w:r>
              <w:t xml:space="preserve">7. Create a pair of </w:t>
            </w:r>
            <w:r>
              <w:rPr>
                <w:b/>
              </w:rPr>
              <w:t xml:space="preserve">collages </w:t>
            </w:r>
            <w:r>
              <w:t>that compares you and one of the characters. Compare and contrast physical and personality traits. Label your collages so viewers understand your thinking.</w:t>
            </w:r>
          </w:p>
          <w:p w:rsidR="005874CA" w:rsidRDefault="00FA07E4">
            <w:pPr>
              <w:ind w:right="900"/>
            </w:pPr>
            <w:r>
              <w:rPr>
                <w:i/>
              </w:rPr>
              <w:t>(Visual/Spatial)</w:t>
            </w:r>
          </w:p>
        </w:tc>
        <w:tc>
          <w:tcPr>
            <w:tcW w:w="3510" w:type="dxa"/>
            <w:tcMar>
              <w:top w:w="100" w:type="dxa"/>
              <w:left w:w="100" w:type="dxa"/>
              <w:bottom w:w="100" w:type="dxa"/>
              <w:right w:w="100" w:type="dxa"/>
            </w:tcMar>
          </w:tcPr>
          <w:p w:rsidR="005874CA" w:rsidRDefault="00FA07E4">
            <w:pPr>
              <w:ind w:right="165"/>
            </w:pPr>
            <w:r>
              <w:t xml:space="preserve">8. Make a </w:t>
            </w:r>
            <w:r>
              <w:rPr>
                <w:b/>
              </w:rPr>
              <w:t>time line</w:t>
            </w:r>
            <w:r>
              <w:t xml:space="preserve"> showing the progression of events in all of the characters’ lives.</w:t>
            </w:r>
          </w:p>
          <w:p w:rsidR="005874CA" w:rsidRDefault="00FA07E4">
            <w:pPr>
              <w:ind w:right="900"/>
            </w:pPr>
            <w:r>
              <w:rPr>
                <w:i/>
              </w:rPr>
              <w:t>(Logical/Mathematical)</w:t>
            </w:r>
          </w:p>
        </w:tc>
        <w:tc>
          <w:tcPr>
            <w:tcW w:w="3510" w:type="dxa"/>
            <w:tcMar>
              <w:top w:w="100" w:type="dxa"/>
              <w:left w:w="100" w:type="dxa"/>
              <w:bottom w:w="100" w:type="dxa"/>
              <w:right w:w="100" w:type="dxa"/>
            </w:tcMar>
          </w:tcPr>
          <w:p w:rsidR="005874CA" w:rsidRDefault="00FA07E4">
            <w:pPr>
              <w:ind w:right="255"/>
            </w:pPr>
            <w:r>
              <w:t xml:space="preserve">9. Write a funny </w:t>
            </w:r>
            <w:r>
              <w:rPr>
                <w:b/>
              </w:rPr>
              <w:t xml:space="preserve">newspaper article </w:t>
            </w:r>
            <w:r>
              <w:t xml:space="preserve">about two of the characters. What was their impact on the World? Why? </w:t>
            </w:r>
          </w:p>
          <w:p w:rsidR="005874CA" w:rsidRDefault="00FA07E4">
            <w:pPr>
              <w:ind w:right="900"/>
            </w:pPr>
            <w:r>
              <w:rPr>
                <w:i/>
              </w:rPr>
              <w:t>(Verbal/Linguistic)</w:t>
            </w:r>
          </w:p>
        </w:tc>
      </w:tr>
    </w:tbl>
    <w:p w:rsidR="005874CA" w:rsidRDefault="00FA07E4">
      <w:pPr>
        <w:ind w:right="900"/>
      </w:pPr>
      <w:r>
        <w:lastRenderedPageBreak/>
        <w:t>Directions:  Choose 1 box from each column.  Complete the activities in the three boxes.  Presentations will be made in class on _____.</w:t>
      </w:r>
    </w:p>
    <w:p w:rsidR="005874CA" w:rsidRDefault="00FA07E4">
      <w:pPr>
        <w:ind w:right="900"/>
      </w:pPr>
      <w:r>
        <w:rPr>
          <w:b/>
        </w:rPr>
        <w:t>I choose activities # _____, # _____, #_____.</w:t>
      </w:r>
    </w:p>
    <w:p w:rsidR="005874CA" w:rsidRDefault="005874CA">
      <w:pPr>
        <w:ind w:right="900"/>
      </w:pPr>
    </w:p>
    <w:p w:rsidR="005874CA" w:rsidRDefault="005874CA">
      <w:pPr>
        <w:ind w:right="900"/>
      </w:pPr>
    </w:p>
    <w:p w:rsidR="005874CA" w:rsidRDefault="00FA07E4">
      <w:pPr>
        <w:ind w:right="900"/>
      </w:pPr>
      <w:r>
        <w:rPr>
          <w:b/>
          <w:highlight w:val="yellow"/>
        </w:rPr>
        <w:t>G</w:t>
      </w:r>
      <w:r>
        <w:rPr>
          <w:rFonts w:ascii="Times New Roman" w:eastAsia="Times New Roman" w:hAnsi="Times New Roman" w:cs="Times New Roman"/>
          <w:b/>
          <w:sz w:val="20"/>
          <w:highlight w:val="yellow"/>
        </w:rPr>
        <w:t>r. 3</w:t>
      </w:r>
      <w:r>
        <w:rPr>
          <w:rFonts w:ascii="Times New Roman" w:eastAsia="Times New Roman" w:hAnsi="Times New Roman" w:cs="Times New Roman"/>
          <w:sz w:val="20"/>
          <w:highlight w:val="yellow"/>
        </w:rPr>
        <w:t xml:space="preserve"> </w:t>
      </w:r>
      <w:r>
        <w:rPr>
          <w:rFonts w:ascii="Times New Roman" w:eastAsia="Times New Roman" w:hAnsi="Times New Roman" w:cs="Times New Roman"/>
          <w:b/>
          <w:sz w:val="20"/>
          <w:highlight w:val="yellow"/>
        </w:rPr>
        <w:t>Resource H</w:t>
      </w:r>
    </w:p>
    <w:p w:rsidR="005874CA" w:rsidRDefault="00FA07E4">
      <w:pPr>
        <w:ind w:right="900"/>
      </w:pPr>
      <w:r>
        <w:rPr>
          <w:rFonts w:ascii="Times New Roman" w:eastAsia="Times New Roman" w:hAnsi="Times New Roman" w:cs="Times New Roman"/>
          <w:b/>
          <w:sz w:val="20"/>
        </w:rPr>
        <w:t>ELACC3W3: Write narratives to develop real or imagined experiences or events using effective technique, descriptive details, and clear event sequences.</w:t>
      </w:r>
    </w:p>
    <w:p w:rsidR="005874CA" w:rsidRDefault="005874CA">
      <w:pPr>
        <w:ind w:right="900"/>
      </w:pPr>
    </w:p>
    <w:tbl>
      <w:tblPr>
        <w:tblW w:w="10530" w:type="dxa"/>
        <w:tblInd w:w="9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10" w:type="dxa"/>
          <w:right w:w="10" w:type="dxa"/>
        </w:tblCellMar>
        <w:tblLook w:val="0000" w:firstRow="0" w:lastRow="0" w:firstColumn="0" w:lastColumn="0" w:noHBand="0" w:noVBand="0"/>
      </w:tblPr>
      <w:tblGrid>
        <w:gridCol w:w="3227"/>
        <w:gridCol w:w="3227"/>
        <w:gridCol w:w="2482"/>
        <w:gridCol w:w="797"/>
        <w:gridCol w:w="797"/>
      </w:tblGrid>
      <w:tr w:rsidR="005874CA">
        <w:tc>
          <w:tcPr>
            <w:tcW w:w="2340" w:type="dxa"/>
            <w:tcMar>
              <w:top w:w="100" w:type="dxa"/>
              <w:left w:w="100" w:type="dxa"/>
              <w:bottom w:w="100" w:type="dxa"/>
              <w:right w:w="100" w:type="dxa"/>
            </w:tcMar>
          </w:tcPr>
          <w:p w:rsidR="005874CA" w:rsidRDefault="00FA07E4">
            <w:pPr>
              <w:ind w:right="900"/>
            </w:pPr>
            <w:r>
              <w:rPr>
                <w:rFonts w:ascii="Times New Roman" w:eastAsia="Times New Roman" w:hAnsi="Times New Roman" w:cs="Times New Roman"/>
                <w:b/>
                <w:sz w:val="20"/>
              </w:rPr>
              <w:t>Element</w:t>
            </w:r>
          </w:p>
        </w:tc>
        <w:tc>
          <w:tcPr>
            <w:tcW w:w="2340" w:type="dxa"/>
            <w:tcMar>
              <w:top w:w="100" w:type="dxa"/>
              <w:left w:w="100" w:type="dxa"/>
              <w:bottom w:w="100" w:type="dxa"/>
              <w:right w:w="100" w:type="dxa"/>
            </w:tcMar>
          </w:tcPr>
          <w:p w:rsidR="005874CA" w:rsidRDefault="00FA07E4">
            <w:pPr>
              <w:ind w:right="900"/>
            </w:pPr>
            <w:r>
              <w:rPr>
                <w:rFonts w:ascii="Times New Roman" w:eastAsia="Times New Roman" w:hAnsi="Times New Roman" w:cs="Times New Roman"/>
                <w:b/>
                <w:sz w:val="20"/>
              </w:rPr>
              <w:t>Does Not Meet</w:t>
            </w:r>
          </w:p>
        </w:tc>
        <w:tc>
          <w:tcPr>
            <w:tcW w:w="1800" w:type="dxa"/>
            <w:tcMar>
              <w:top w:w="100" w:type="dxa"/>
              <w:left w:w="100" w:type="dxa"/>
              <w:bottom w:w="100" w:type="dxa"/>
              <w:right w:w="100" w:type="dxa"/>
            </w:tcMar>
          </w:tcPr>
          <w:p w:rsidR="005874CA" w:rsidRDefault="00FA07E4">
            <w:pPr>
              <w:ind w:right="900"/>
            </w:pPr>
            <w:r>
              <w:rPr>
                <w:rFonts w:ascii="Times New Roman" w:eastAsia="Times New Roman" w:hAnsi="Times New Roman" w:cs="Times New Roman"/>
                <w:b/>
                <w:sz w:val="20"/>
              </w:rPr>
              <w:t>Meets Standard</w:t>
            </w:r>
          </w:p>
        </w:tc>
        <w:tc>
          <w:tcPr>
            <w:tcW w:w="578" w:type="dxa"/>
            <w:tcMar>
              <w:top w:w="100" w:type="dxa"/>
              <w:left w:w="100" w:type="dxa"/>
              <w:bottom w:w="100" w:type="dxa"/>
              <w:right w:w="100" w:type="dxa"/>
            </w:tcMar>
          </w:tcPr>
          <w:p w:rsidR="005874CA" w:rsidRDefault="00FA07E4">
            <w:pPr>
              <w:ind w:right="900"/>
            </w:pPr>
            <w:r>
              <w:rPr>
                <w:rFonts w:ascii="Times New Roman" w:eastAsia="Times New Roman" w:hAnsi="Times New Roman" w:cs="Times New Roman"/>
                <w:b/>
                <w:sz w:val="20"/>
              </w:rPr>
              <w:t>Exceeds Standard</w:t>
            </w:r>
          </w:p>
        </w:tc>
        <w:tc>
          <w:tcPr>
            <w:tcW w:w="578" w:type="dxa"/>
            <w:tcMar>
              <w:top w:w="100" w:type="dxa"/>
              <w:left w:w="100" w:type="dxa"/>
              <w:bottom w:w="100" w:type="dxa"/>
              <w:right w:w="100" w:type="dxa"/>
            </w:tcMar>
          </w:tcPr>
          <w:p w:rsidR="005874CA" w:rsidRDefault="00FA07E4">
            <w:pPr>
              <w:ind w:right="900"/>
            </w:pPr>
            <w:r>
              <w:rPr>
                <w:rFonts w:ascii="Times New Roman" w:eastAsia="Times New Roman" w:hAnsi="Times New Roman" w:cs="Times New Roman"/>
                <w:b/>
                <w:sz w:val="20"/>
              </w:rPr>
              <w:t>Points/</w:t>
            </w:r>
          </w:p>
          <w:p w:rsidR="005874CA" w:rsidRDefault="00FA07E4">
            <w:pPr>
              <w:ind w:right="900"/>
            </w:pPr>
            <w:r>
              <w:rPr>
                <w:rFonts w:ascii="Times New Roman" w:eastAsia="Times New Roman" w:hAnsi="Times New Roman" w:cs="Times New Roman"/>
                <w:b/>
                <w:sz w:val="20"/>
              </w:rPr>
              <w:t>Comments</w:t>
            </w:r>
          </w:p>
        </w:tc>
      </w:tr>
      <w:tr w:rsidR="005874CA">
        <w:tc>
          <w:tcPr>
            <w:tcW w:w="2340" w:type="dxa"/>
            <w:tcMar>
              <w:top w:w="100" w:type="dxa"/>
              <w:left w:w="100" w:type="dxa"/>
              <w:bottom w:w="100" w:type="dxa"/>
              <w:right w:w="100" w:type="dxa"/>
            </w:tcMar>
          </w:tcPr>
          <w:p w:rsidR="005874CA" w:rsidRDefault="00FA07E4">
            <w:pPr>
              <w:ind w:right="75"/>
            </w:pPr>
            <w:r>
              <w:rPr>
                <w:rFonts w:ascii="Times New Roman" w:eastAsia="Times New Roman" w:hAnsi="Times New Roman" w:cs="Times New Roman"/>
                <w:b/>
                <w:sz w:val="20"/>
              </w:rPr>
              <w:t>a. Establish a situation and introduce a narrator and/or characters; organize an event sequence that unfolds naturally.</w:t>
            </w:r>
          </w:p>
        </w:tc>
        <w:tc>
          <w:tcPr>
            <w:tcW w:w="2340" w:type="dxa"/>
            <w:tcMar>
              <w:top w:w="100" w:type="dxa"/>
              <w:left w:w="100" w:type="dxa"/>
              <w:bottom w:w="100" w:type="dxa"/>
              <w:right w:w="100" w:type="dxa"/>
            </w:tcMar>
          </w:tcPr>
          <w:p w:rsidR="005874CA" w:rsidRDefault="00FA07E4">
            <w:pPr>
              <w:ind w:right="75"/>
            </w:pPr>
            <w:r>
              <w:rPr>
                <w:rFonts w:ascii="Times New Roman" w:eastAsia="Times New Roman" w:hAnsi="Times New Roman" w:cs="Times New Roman"/>
                <w:sz w:val="20"/>
              </w:rPr>
              <w:t>No evidence of focus  or purpose; characters are named only</w:t>
            </w:r>
          </w:p>
          <w:p w:rsidR="005874CA" w:rsidRDefault="005874CA">
            <w:pPr>
              <w:ind w:right="900"/>
            </w:pPr>
          </w:p>
          <w:p w:rsidR="005874CA" w:rsidRDefault="005874CA">
            <w:pPr>
              <w:ind w:right="900"/>
            </w:pPr>
          </w:p>
          <w:p w:rsidR="005874CA" w:rsidRDefault="005874CA">
            <w:pPr>
              <w:ind w:right="900"/>
            </w:pPr>
          </w:p>
          <w:p w:rsidR="005874CA" w:rsidRDefault="00FA07E4">
            <w:pPr>
              <w:ind w:right="900"/>
            </w:pPr>
            <w:r>
              <w:rPr>
                <w:rFonts w:ascii="Times New Roman" w:eastAsia="Times New Roman" w:hAnsi="Times New Roman" w:cs="Times New Roman"/>
                <w:sz w:val="20"/>
              </w:rPr>
              <w:t>Point Range</w:t>
            </w:r>
          </w:p>
          <w:p w:rsidR="005874CA" w:rsidRDefault="00FA07E4">
            <w:pPr>
              <w:ind w:right="900"/>
            </w:pPr>
            <w:r>
              <w:rPr>
                <w:rFonts w:ascii="Times New Roman" w:eastAsia="Times New Roman" w:hAnsi="Times New Roman" w:cs="Times New Roman"/>
                <w:sz w:val="20"/>
              </w:rPr>
              <w:t>0-12</w:t>
            </w:r>
          </w:p>
          <w:p w:rsidR="005874CA" w:rsidRDefault="005874CA">
            <w:pPr>
              <w:ind w:right="900"/>
            </w:pPr>
          </w:p>
        </w:tc>
        <w:tc>
          <w:tcPr>
            <w:tcW w:w="1800" w:type="dxa"/>
            <w:tcMar>
              <w:top w:w="100" w:type="dxa"/>
              <w:left w:w="100" w:type="dxa"/>
              <w:bottom w:w="100" w:type="dxa"/>
              <w:right w:w="100" w:type="dxa"/>
            </w:tcMar>
          </w:tcPr>
          <w:p w:rsidR="005874CA" w:rsidRDefault="00FA07E4">
            <w:pPr>
              <w:ind w:right="75"/>
            </w:pPr>
            <w:r>
              <w:rPr>
                <w:rFonts w:ascii="Times New Roman" w:eastAsia="Times New Roman" w:hAnsi="Times New Roman" w:cs="Times New Roman"/>
                <w:sz w:val="20"/>
              </w:rPr>
              <w:t xml:space="preserve">Generally consistent focus; some evidence of a purpose and point of view; characters are </w:t>
            </w:r>
          </w:p>
          <w:p w:rsidR="005874CA" w:rsidRDefault="00FA07E4">
            <w:pPr>
              <w:ind w:right="900"/>
            </w:pPr>
            <w:r>
              <w:rPr>
                <w:rFonts w:ascii="Times New Roman" w:eastAsia="Times New Roman" w:hAnsi="Times New Roman" w:cs="Times New Roman"/>
                <w:sz w:val="20"/>
              </w:rPr>
              <w:t xml:space="preserve">somewhat developed; </w:t>
            </w:r>
          </w:p>
          <w:p w:rsidR="005874CA" w:rsidRDefault="005874CA">
            <w:pPr>
              <w:ind w:right="900"/>
            </w:pPr>
          </w:p>
          <w:p w:rsidR="005874CA" w:rsidRDefault="00FA07E4">
            <w:pPr>
              <w:ind w:right="900"/>
            </w:pPr>
            <w:r>
              <w:rPr>
                <w:rFonts w:ascii="Times New Roman" w:eastAsia="Times New Roman" w:hAnsi="Times New Roman" w:cs="Times New Roman"/>
                <w:sz w:val="20"/>
              </w:rPr>
              <w:t>Point Range</w:t>
            </w:r>
          </w:p>
          <w:p w:rsidR="005874CA" w:rsidRDefault="00FA07E4">
            <w:pPr>
              <w:ind w:right="900"/>
            </w:pPr>
            <w:r>
              <w:rPr>
                <w:rFonts w:ascii="Times New Roman" w:eastAsia="Times New Roman" w:hAnsi="Times New Roman" w:cs="Times New Roman"/>
                <w:sz w:val="20"/>
              </w:rPr>
              <w:t>0-19</w:t>
            </w:r>
          </w:p>
        </w:tc>
        <w:tc>
          <w:tcPr>
            <w:tcW w:w="578" w:type="dxa"/>
            <w:tcMar>
              <w:top w:w="100" w:type="dxa"/>
              <w:left w:w="100" w:type="dxa"/>
              <w:bottom w:w="100" w:type="dxa"/>
              <w:right w:w="100" w:type="dxa"/>
            </w:tcMar>
          </w:tcPr>
          <w:p w:rsidR="005874CA" w:rsidRDefault="00FA07E4">
            <w:pPr>
              <w:ind w:right="75"/>
            </w:pPr>
            <w:r>
              <w:rPr>
                <w:rFonts w:ascii="Times New Roman" w:eastAsia="Times New Roman" w:hAnsi="Times New Roman" w:cs="Times New Roman"/>
                <w:sz w:val="20"/>
              </w:rPr>
              <w:t xml:space="preserve">Sustained focus on narrative  purpose; characters </w:t>
            </w:r>
            <w:r>
              <w:rPr>
                <w:rFonts w:ascii="Times New Roman" w:eastAsia="Times New Roman" w:hAnsi="Times New Roman" w:cs="Times New Roman"/>
                <w:sz w:val="20"/>
              </w:rPr>
              <w:lastRenderedPageBreak/>
              <w:t>well developed</w:t>
            </w:r>
          </w:p>
          <w:p w:rsidR="005874CA" w:rsidRDefault="005874CA">
            <w:pPr>
              <w:ind w:right="900"/>
            </w:pPr>
          </w:p>
          <w:p w:rsidR="005874CA" w:rsidRDefault="005874CA">
            <w:pPr>
              <w:ind w:right="900"/>
            </w:pPr>
          </w:p>
          <w:p w:rsidR="005874CA" w:rsidRDefault="00FA07E4">
            <w:pPr>
              <w:ind w:right="900"/>
            </w:pPr>
            <w:r>
              <w:rPr>
                <w:rFonts w:ascii="Times New Roman" w:eastAsia="Times New Roman" w:hAnsi="Times New Roman" w:cs="Times New Roman"/>
                <w:sz w:val="20"/>
              </w:rPr>
              <w:t>Point Range</w:t>
            </w:r>
          </w:p>
          <w:p w:rsidR="005874CA" w:rsidRDefault="00FA07E4">
            <w:pPr>
              <w:ind w:right="900"/>
            </w:pPr>
            <w:r>
              <w:rPr>
                <w:rFonts w:ascii="Times New Roman" w:eastAsia="Times New Roman" w:hAnsi="Times New Roman" w:cs="Times New Roman"/>
                <w:sz w:val="20"/>
              </w:rPr>
              <w:t>0-25</w:t>
            </w:r>
          </w:p>
        </w:tc>
        <w:tc>
          <w:tcPr>
            <w:tcW w:w="578" w:type="dxa"/>
            <w:tcMar>
              <w:top w:w="100" w:type="dxa"/>
              <w:left w:w="100" w:type="dxa"/>
              <w:bottom w:w="100" w:type="dxa"/>
              <w:right w:w="100" w:type="dxa"/>
            </w:tcMar>
          </w:tcPr>
          <w:p w:rsidR="005874CA" w:rsidRDefault="005874CA">
            <w:pPr>
              <w:ind w:right="900"/>
            </w:pPr>
          </w:p>
        </w:tc>
      </w:tr>
      <w:tr w:rsidR="005874CA">
        <w:tc>
          <w:tcPr>
            <w:tcW w:w="2340" w:type="dxa"/>
            <w:tcMar>
              <w:top w:w="100" w:type="dxa"/>
              <w:left w:w="100" w:type="dxa"/>
              <w:bottom w:w="100" w:type="dxa"/>
              <w:right w:w="100" w:type="dxa"/>
            </w:tcMar>
          </w:tcPr>
          <w:p w:rsidR="005874CA" w:rsidRDefault="00FA07E4">
            <w:pPr>
              <w:ind w:right="75"/>
            </w:pPr>
            <w:r>
              <w:rPr>
                <w:rFonts w:ascii="Times New Roman" w:eastAsia="Times New Roman" w:hAnsi="Times New Roman" w:cs="Times New Roman"/>
                <w:b/>
                <w:sz w:val="20"/>
              </w:rPr>
              <w:lastRenderedPageBreak/>
              <w:t>b. Use dialogue and descriptions of actions, thoughts, and feelings to develop experiences and events or show the response of characters to situations.</w:t>
            </w:r>
          </w:p>
        </w:tc>
        <w:tc>
          <w:tcPr>
            <w:tcW w:w="2340" w:type="dxa"/>
            <w:tcMar>
              <w:top w:w="100" w:type="dxa"/>
              <w:left w:w="100" w:type="dxa"/>
              <w:bottom w:w="100" w:type="dxa"/>
              <w:right w:w="100" w:type="dxa"/>
            </w:tcMar>
          </w:tcPr>
          <w:p w:rsidR="005874CA" w:rsidRDefault="00FA07E4">
            <w:pPr>
              <w:ind w:right="165"/>
            </w:pPr>
            <w:r>
              <w:rPr>
                <w:rFonts w:ascii="Times New Roman" w:eastAsia="Times New Roman" w:hAnsi="Times New Roman" w:cs="Times New Roman"/>
                <w:sz w:val="20"/>
              </w:rPr>
              <w:t xml:space="preserve"> No dialogue evident; language is simple, repetitive, or imprecise; little or no interesting language.</w:t>
            </w:r>
          </w:p>
          <w:p w:rsidR="005874CA" w:rsidRDefault="005874CA">
            <w:pPr>
              <w:ind w:right="900"/>
            </w:pPr>
          </w:p>
          <w:p w:rsidR="005874CA" w:rsidRDefault="005874CA">
            <w:pPr>
              <w:ind w:right="900"/>
            </w:pPr>
          </w:p>
          <w:p w:rsidR="005874CA" w:rsidRDefault="00FA07E4">
            <w:pPr>
              <w:ind w:right="900"/>
            </w:pPr>
            <w:r>
              <w:rPr>
                <w:rFonts w:ascii="Times New Roman" w:eastAsia="Times New Roman" w:hAnsi="Times New Roman" w:cs="Times New Roman"/>
                <w:sz w:val="20"/>
              </w:rPr>
              <w:t>Point Range</w:t>
            </w:r>
          </w:p>
          <w:p w:rsidR="005874CA" w:rsidRDefault="00FA07E4">
            <w:pPr>
              <w:ind w:right="900"/>
            </w:pPr>
            <w:r>
              <w:rPr>
                <w:rFonts w:ascii="Times New Roman" w:eastAsia="Times New Roman" w:hAnsi="Times New Roman" w:cs="Times New Roman"/>
                <w:sz w:val="20"/>
              </w:rPr>
              <w:t>0-12</w:t>
            </w:r>
          </w:p>
        </w:tc>
        <w:tc>
          <w:tcPr>
            <w:tcW w:w="1800" w:type="dxa"/>
            <w:tcMar>
              <w:top w:w="100" w:type="dxa"/>
              <w:left w:w="100" w:type="dxa"/>
              <w:bottom w:w="100" w:type="dxa"/>
              <w:right w:w="100" w:type="dxa"/>
            </w:tcMar>
          </w:tcPr>
          <w:p w:rsidR="005874CA" w:rsidRDefault="00FA07E4">
            <w:pPr>
              <w:ind w:right="75"/>
            </w:pPr>
            <w:r>
              <w:rPr>
                <w:rFonts w:ascii="Times New Roman" w:eastAsia="Times New Roman" w:hAnsi="Times New Roman" w:cs="Times New Roman"/>
                <w:sz w:val="20"/>
              </w:rPr>
              <w:t>Dialogue used with some errors.  A mixture of simple, ordinary and interesting language (e.g. descriptive language, sensory details, strong verbs)</w:t>
            </w:r>
          </w:p>
          <w:p w:rsidR="005874CA" w:rsidRDefault="005874CA">
            <w:pPr>
              <w:ind w:right="900"/>
            </w:pPr>
          </w:p>
          <w:p w:rsidR="005874CA" w:rsidRDefault="00FA07E4">
            <w:pPr>
              <w:ind w:right="900"/>
            </w:pPr>
            <w:r>
              <w:rPr>
                <w:rFonts w:ascii="Times New Roman" w:eastAsia="Times New Roman" w:hAnsi="Times New Roman" w:cs="Times New Roman"/>
                <w:sz w:val="20"/>
              </w:rPr>
              <w:t>Point Range</w:t>
            </w:r>
          </w:p>
          <w:p w:rsidR="005874CA" w:rsidRDefault="00FA07E4">
            <w:pPr>
              <w:ind w:right="900"/>
            </w:pPr>
            <w:r>
              <w:rPr>
                <w:rFonts w:ascii="Times New Roman" w:eastAsia="Times New Roman" w:hAnsi="Times New Roman" w:cs="Times New Roman"/>
                <w:sz w:val="20"/>
              </w:rPr>
              <w:t>0-19</w:t>
            </w:r>
          </w:p>
        </w:tc>
        <w:tc>
          <w:tcPr>
            <w:tcW w:w="578" w:type="dxa"/>
            <w:tcMar>
              <w:top w:w="100" w:type="dxa"/>
              <w:left w:w="100" w:type="dxa"/>
              <w:bottom w:w="100" w:type="dxa"/>
              <w:right w:w="100" w:type="dxa"/>
            </w:tcMar>
          </w:tcPr>
          <w:p w:rsidR="005874CA" w:rsidRDefault="00FA07E4">
            <w:pPr>
              <w:ind w:right="75"/>
            </w:pPr>
            <w:r>
              <w:rPr>
                <w:rFonts w:ascii="Times New Roman" w:eastAsia="Times New Roman" w:hAnsi="Times New Roman" w:cs="Times New Roman"/>
                <w:sz w:val="20"/>
              </w:rPr>
              <w:t>Dialogue used with minimal errors.  Sustained use of interesting language (e.g. descri</w:t>
            </w:r>
            <w:r>
              <w:rPr>
                <w:rFonts w:ascii="Times New Roman" w:eastAsia="Times New Roman" w:hAnsi="Times New Roman" w:cs="Times New Roman"/>
                <w:sz w:val="20"/>
              </w:rPr>
              <w:lastRenderedPageBreak/>
              <w:t>ptive language, sensory details, and strong verbs)</w:t>
            </w:r>
          </w:p>
          <w:p w:rsidR="005874CA" w:rsidRDefault="005874CA">
            <w:pPr>
              <w:ind w:right="900"/>
            </w:pPr>
          </w:p>
          <w:p w:rsidR="005874CA" w:rsidRDefault="00FA07E4">
            <w:pPr>
              <w:ind w:right="900"/>
            </w:pPr>
            <w:r>
              <w:rPr>
                <w:rFonts w:ascii="Times New Roman" w:eastAsia="Times New Roman" w:hAnsi="Times New Roman" w:cs="Times New Roman"/>
                <w:sz w:val="20"/>
              </w:rPr>
              <w:t>Point Range</w:t>
            </w:r>
          </w:p>
          <w:p w:rsidR="005874CA" w:rsidRDefault="00FA07E4">
            <w:pPr>
              <w:ind w:right="900"/>
            </w:pPr>
            <w:r>
              <w:rPr>
                <w:rFonts w:ascii="Times New Roman" w:eastAsia="Times New Roman" w:hAnsi="Times New Roman" w:cs="Times New Roman"/>
                <w:sz w:val="20"/>
              </w:rPr>
              <w:t>0-25</w:t>
            </w:r>
          </w:p>
        </w:tc>
        <w:tc>
          <w:tcPr>
            <w:tcW w:w="578" w:type="dxa"/>
            <w:tcMar>
              <w:top w:w="100" w:type="dxa"/>
              <w:left w:w="100" w:type="dxa"/>
              <w:bottom w:w="100" w:type="dxa"/>
              <w:right w:w="100" w:type="dxa"/>
            </w:tcMar>
          </w:tcPr>
          <w:p w:rsidR="005874CA" w:rsidRDefault="005874CA">
            <w:pPr>
              <w:ind w:right="900"/>
            </w:pPr>
          </w:p>
        </w:tc>
      </w:tr>
      <w:tr w:rsidR="005874CA">
        <w:tc>
          <w:tcPr>
            <w:tcW w:w="2340" w:type="dxa"/>
            <w:tcMar>
              <w:top w:w="100" w:type="dxa"/>
              <w:left w:w="100" w:type="dxa"/>
              <w:bottom w:w="100" w:type="dxa"/>
              <w:right w:w="100" w:type="dxa"/>
            </w:tcMar>
          </w:tcPr>
          <w:p w:rsidR="005874CA" w:rsidRDefault="00FA07E4">
            <w:pPr>
              <w:ind w:right="75"/>
            </w:pPr>
            <w:r>
              <w:rPr>
                <w:rFonts w:ascii="Times New Roman" w:eastAsia="Times New Roman" w:hAnsi="Times New Roman" w:cs="Times New Roman"/>
                <w:b/>
                <w:sz w:val="20"/>
              </w:rPr>
              <w:lastRenderedPageBreak/>
              <w:t>c. Use temporal words and phrases to signal event order.</w:t>
            </w:r>
          </w:p>
        </w:tc>
        <w:tc>
          <w:tcPr>
            <w:tcW w:w="2340" w:type="dxa"/>
            <w:tcMar>
              <w:top w:w="100" w:type="dxa"/>
              <w:left w:w="100" w:type="dxa"/>
              <w:bottom w:w="100" w:type="dxa"/>
              <w:right w:w="100" w:type="dxa"/>
            </w:tcMar>
          </w:tcPr>
          <w:p w:rsidR="005874CA" w:rsidRDefault="00FA07E4">
            <w:pPr>
              <w:ind w:right="165"/>
            </w:pPr>
            <w:r>
              <w:rPr>
                <w:rFonts w:ascii="Times New Roman" w:eastAsia="Times New Roman" w:hAnsi="Times New Roman" w:cs="Times New Roman"/>
                <w:sz w:val="20"/>
              </w:rPr>
              <w:t>Little or no evidence of transition</w:t>
            </w:r>
          </w:p>
          <w:p w:rsidR="005874CA" w:rsidRDefault="00FA07E4">
            <w:pPr>
              <w:ind w:right="900"/>
            </w:pPr>
            <w:r>
              <w:rPr>
                <w:rFonts w:ascii="Times New Roman" w:eastAsia="Times New Roman" w:hAnsi="Times New Roman" w:cs="Times New Roman"/>
                <w:sz w:val="20"/>
              </w:rPr>
              <w:t>Point Range</w:t>
            </w:r>
          </w:p>
          <w:p w:rsidR="005874CA" w:rsidRDefault="00FA07E4">
            <w:pPr>
              <w:ind w:right="900"/>
            </w:pPr>
            <w:r>
              <w:rPr>
                <w:rFonts w:ascii="Times New Roman" w:eastAsia="Times New Roman" w:hAnsi="Times New Roman" w:cs="Times New Roman"/>
                <w:sz w:val="20"/>
              </w:rPr>
              <w:t>0-12</w:t>
            </w:r>
          </w:p>
        </w:tc>
        <w:tc>
          <w:tcPr>
            <w:tcW w:w="1800" w:type="dxa"/>
            <w:tcMar>
              <w:top w:w="100" w:type="dxa"/>
              <w:left w:w="100" w:type="dxa"/>
              <w:bottom w:w="100" w:type="dxa"/>
              <w:right w:w="100" w:type="dxa"/>
            </w:tcMar>
          </w:tcPr>
          <w:p w:rsidR="005874CA" w:rsidRDefault="00FA07E4">
            <w:pPr>
              <w:ind w:right="-14"/>
            </w:pPr>
            <w:r>
              <w:rPr>
                <w:rFonts w:ascii="Times New Roman" w:eastAsia="Times New Roman" w:hAnsi="Times New Roman" w:cs="Times New Roman"/>
                <w:sz w:val="20"/>
              </w:rPr>
              <w:t>3-4 transition words</w:t>
            </w:r>
          </w:p>
          <w:p w:rsidR="005874CA" w:rsidRDefault="005874CA">
            <w:pPr>
              <w:ind w:right="900"/>
            </w:pPr>
          </w:p>
          <w:p w:rsidR="005874CA" w:rsidRDefault="00FA07E4">
            <w:pPr>
              <w:ind w:right="900"/>
            </w:pPr>
            <w:r>
              <w:rPr>
                <w:rFonts w:ascii="Times New Roman" w:eastAsia="Times New Roman" w:hAnsi="Times New Roman" w:cs="Times New Roman"/>
                <w:sz w:val="20"/>
              </w:rPr>
              <w:t>Point Range</w:t>
            </w:r>
          </w:p>
          <w:p w:rsidR="005874CA" w:rsidRDefault="00FA07E4">
            <w:pPr>
              <w:ind w:right="900"/>
            </w:pPr>
            <w:r>
              <w:rPr>
                <w:rFonts w:ascii="Times New Roman" w:eastAsia="Times New Roman" w:hAnsi="Times New Roman" w:cs="Times New Roman"/>
                <w:sz w:val="20"/>
              </w:rPr>
              <w:t>0-19</w:t>
            </w:r>
          </w:p>
        </w:tc>
        <w:tc>
          <w:tcPr>
            <w:tcW w:w="578" w:type="dxa"/>
            <w:tcMar>
              <w:top w:w="100" w:type="dxa"/>
              <w:left w:w="100" w:type="dxa"/>
              <w:bottom w:w="100" w:type="dxa"/>
              <w:right w:w="100" w:type="dxa"/>
            </w:tcMar>
          </w:tcPr>
          <w:p w:rsidR="005874CA" w:rsidRDefault="00FA07E4">
            <w:pPr>
              <w:ind w:right="165"/>
            </w:pPr>
            <w:r>
              <w:rPr>
                <w:rFonts w:ascii="Times New Roman" w:eastAsia="Times New Roman" w:hAnsi="Times New Roman" w:cs="Times New Roman"/>
                <w:sz w:val="20"/>
              </w:rPr>
              <w:t>5+ transition words</w:t>
            </w:r>
          </w:p>
          <w:p w:rsidR="005874CA" w:rsidRDefault="005874CA">
            <w:pPr>
              <w:ind w:right="900"/>
            </w:pPr>
          </w:p>
          <w:p w:rsidR="005874CA" w:rsidRDefault="00FA07E4">
            <w:pPr>
              <w:ind w:right="900"/>
            </w:pPr>
            <w:r>
              <w:rPr>
                <w:rFonts w:ascii="Times New Roman" w:eastAsia="Times New Roman" w:hAnsi="Times New Roman" w:cs="Times New Roman"/>
                <w:sz w:val="20"/>
              </w:rPr>
              <w:t>Point</w:t>
            </w:r>
            <w:r>
              <w:rPr>
                <w:rFonts w:ascii="Times New Roman" w:eastAsia="Times New Roman" w:hAnsi="Times New Roman" w:cs="Times New Roman"/>
                <w:sz w:val="20"/>
              </w:rPr>
              <w:lastRenderedPageBreak/>
              <w:t xml:space="preserve"> Range</w:t>
            </w:r>
          </w:p>
          <w:p w:rsidR="005874CA" w:rsidRDefault="00FA07E4">
            <w:pPr>
              <w:ind w:right="900"/>
            </w:pPr>
            <w:r>
              <w:rPr>
                <w:rFonts w:ascii="Times New Roman" w:eastAsia="Times New Roman" w:hAnsi="Times New Roman" w:cs="Times New Roman"/>
                <w:sz w:val="20"/>
              </w:rPr>
              <w:t>0-25</w:t>
            </w:r>
          </w:p>
        </w:tc>
        <w:tc>
          <w:tcPr>
            <w:tcW w:w="578" w:type="dxa"/>
            <w:tcMar>
              <w:top w:w="100" w:type="dxa"/>
              <w:left w:w="100" w:type="dxa"/>
              <w:bottom w:w="100" w:type="dxa"/>
              <w:right w:w="100" w:type="dxa"/>
            </w:tcMar>
          </w:tcPr>
          <w:p w:rsidR="005874CA" w:rsidRDefault="005874CA">
            <w:pPr>
              <w:ind w:right="900"/>
            </w:pPr>
          </w:p>
        </w:tc>
      </w:tr>
      <w:tr w:rsidR="005874CA">
        <w:tc>
          <w:tcPr>
            <w:tcW w:w="2340" w:type="dxa"/>
            <w:tcMar>
              <w:top w:w="100" w:type="dxa"/>
              <w:left w:w="100" w:type="dxa"/>
              <w:bottom w:w="100" w:type="dxa"/>
              <w:right w:w="100" w:type="dxa"/>
            </w:tcMar>
          </w:tcPr>
          <w:p w:rsidR="005874CA" w:rsidRDefault="00FA07E4">
            <w:pPr>
              <w:ind w:right="75"/>
            </w:pPr>
            <w:r>
              <w:rPr>
                <w:rFonts w:ascii="Times New Roman" w:eastAsia="Times New Roman" w:hAnsi="Times New Roman" w:cs="Times New Roman"/>
                <w:b/>
                <w:sz w:val="20"/>
              </w:rPr>
              <w:lastRenderedPageBreak/>
              <w:t>d. Provide a sense of closure.</w:t>
            </w:r>
          </w:p>
        </w:tc>
        <w:tc>
          <w:tcPr>
            <w:tcW w:w="2340" w:type="dxa"/>
            <w:tcMar>
              <w:top w:w="100" w:type="dxa"/>
              <w:left w:w="100" w:type="dxa"/>
              <w:bottom w:w="100" w:type="dxa"/>
              <w:right w:w="100" w:type="dxa"/>
            </w:tcMar>
          </w:tcPr>
          <w:p w:rsidR="005874CA" w:rsidRDefault="00FA07E4">
            <w:pPr>
              <w:ind w:right="75"/>
            </w:pPr>
            <w:r>
              <w:rPr>
                <w:rFonts w:ascii="Times New Roman" w:eastAsia="Times New Roman" w:hAnsi="Times New Roman" w:cs="Times New Roman"/>
                <w:sz w:val="20"/>
              </w:rPr>
              <w:t>No closure evident</w:t>
            </w:r>
          </w:p>
          <w:p w:rsidR="005874CA" w:rsidRDefault="005874CA">
            <w:pPr>
              <w:ind w:right="900"/>
            </w:pPr>
          </w:p>
          <w:p w:rsidR="005874CA" w:rsidRDefault="00FA07E4">
            <w:pPr>
              <w:ind w:right="900"/>
            </w:pPr>
            <w:r>
              <w:rPr>
                <w:rFonts w:ascii="Times New Roman" w:eastAsia="Times New Roman" w:hAnsi="Times New Roman" w:cs="Times New Roman"/>
                <w:sz w:val="20"/>
              </w:rPr>
              <w:t>Point Range</w:t>
            </w:r>
          </w:p>
          <w:p w:rsidR="005874CA" w:rsidRDefault="00FA07E4">
            <w:pPr>
              <w:ind w:right="900"/>
            </w:pPr>
            <w:r>
              <w:rPr>
                <w:rFonts w:ascii="Times New Roman" w:eastAsia="Times New Roman" w:hAnsi="Times New Roman" w:cs="Times New Roman"/>
                <w:sz w:val="20"/>
              </w:rPr>
              <w:t>0-12</w:t>
            </w:r>
          </w:p>
        </w:tc>
        <w:tc>
          <w:tcPr>
            <w:tcW w:w="1800" w:type="dxa"/>
            <w:tcMar>
              <w:top w:w="100" w:type="dxa"/>
              <w:left w:w="100" w:type="dxa"/>
              <w:bottom w:w="100" w:type="dxa"/>
              <w:right w:w="100" w:type="dxa"/>
            </w:tcMar>
          </w:tcPr>
          <w:p w:rsidR="005874CA" w:rsidRDefault="00FA07E4">
            <w:pPr>
              <w:ind w:right="900"/>
            </w:pPr>
            <w:r>
              <w:rPr>
                <w:rFonts w:ascii="Times New Roman" w:eastAsia="Times New Roman" w:hAnsi="Times New Roman" w:cs="Times New Roman"/>
                <w:sz w:val="20"/>
              </w:rPr>
              <w:t>Closure evident</w:t>
            </w:r>
          </w:p>
          <w:p w:rsidR="005874CA" w:rsidRDefault="005874CA">
            <w:pPr>
              <w:ind w:right="900"/>
            </w:pPr>
          </w:p>
          <w:p w:rsidR="005874CA" w:rsidRDefault="00FA07E4">
            <w:pPr>
              <w:ind w:right="900"/>
            </w:pPr>
            <w:r>
              <w:rPr>
                <w:rFonts w:ascii="Times New Roman" w:eastAsia="Times New Roman" w:hAnsi="Times New Roman" w:cs="Times New Roman"/>
                <w:sz w:val="20"/>
              </w:rPr>
              <w:t>Point Range</w:t>
            </w:r>
          </w:p>
          <w:p w:rsidR="005874CA" w:rsidRDefault="00FA07E4">
            <w:pPr>
              <w:ind w:right="900"/>
            </w:pPr>
            <w:r>
              <w:rPr>
                <w:rFonts w:ascii="Times New Roman" w:eastAsia="Times New Roman" w:hAnsi="Times New Roman" w:cs="Times New Roman"/>
                <w:sz w:val="20"/>
              </w:rPr>
              <w:t>0-19</w:t>
            </w:r>
          </w:p>
        </w:tc>
        <w:tc>
          <w:tcPr>
            <w:tcW w:w="578" w:type="dxa"/>
            <w:tcMar>
              <w:top w:w="100" w:type="dxa"/>
              <w:left w:w="100" w:type="dxa"/>
              <w:bottom w:w="100" w:type="dxa"/>
              <w:right w:w="100" w:type="dxa"/>
            </w:tcMar>
          </w:tcPr>
          <w:p w:rsidR="005874CA" w:rsidRDefault="00FA07E4">
            <w:pPr>
              <w:ind w:right="165"/>
            </w:pPr>
            <w:r>
              <w:rPr>
                <w:rFonts w:ascii="Times New Roman" w:eastAsia="Times New Roman" w:hAnsi="Times New Roman" w:cs="Times New Roman"/>
                <w:sz w:val="20"/>
              </w:rPr>
              <w:t xml:space="preserve">Clear, strong closure </w:t>
            </w:r>
          </w:p>
          <w:p w:rsidR="005874CA" w:rsidRDefault="00FA07E4">
            <w:pPr>
              <w:ind w:right="900"/>
            </w:pPr>
            <w:r>
              <w:rPr>
                <w:rFonts w:ascii="Times New Roman" w:eastAsia="Times New Roman" w:hAnsi="Times New Roman" w:cs="Times New Roman"/>
                <w:sz w:val="20"/>
              </w:rPr>
              <w:t xml:space="preserve"> </w:t>
            </w:r>
          </w:p>
          <w:p w:rsidR="005874CA" w:rsidRDefault="00FA07E4">
            <w:pPr>
              <w:ind w:right="900"/>
            </w:pPr>
            <w:r>
              <w:rPr>
                <w:rFonts w:ascii="Times New Roman" w:eastAsia="Times New Roman" w:hAnsi="Times New Roman" w:cs="Times New Roman"/>
                <w:sz w:val="20"/>
              </w:rPr>
              <w:t>Point Range</w:t>
            </w:r>
          </w:p>
          <w:p w:rsidR="005874CA" w:rsidRDefault="00FA07E4">
            <w:pPr>
              <w:ind w:right="900"/>
            </w:pPr>
            <w:r>
              <w:rPr>
                <w:rFonts w:ascii="Times New Roman" w:eastAsia="Times New Roman" w:hAnsi="Times New Roman" w:cs="Times New Roman"/>
                <w:sz w:val="20"/>
              </w:rPr>
              <w:t>0-25</w:t>
            </w:r>
          </w:p>
        </w:tc>
        <w:tc>
          <w:tcPr>
            <w:tcW w:w="578" w:type="dxa"/>
            <w:tcMar>
              <w:top w:w="100" w:type="dxa"/>
              <w:left w:w="100" w:type="dxa"/>
              <w:bottom w:w="100" w:type="dxa"/>
              <w:right w:w="100" w:type="dxa"/>
            </w:tcMar>
          </w:tcPr>
          <w:p w:rsidR="005874CA" w:rsidRDefault="005874CA">
            <w:pPr>
              <w:ind w:right="900"/>
            </w:pPr>
          </w:p>
        </w:tc>
      </w:tr>
      <w:tr w:rsidR="005874CA">
        <w:tc>
          <w:tcPr>
            <w:tcW w:w="2340" w:type="dxa"/>
            <w:tcMar>
              <w:top w:w="100" w:type="dxa"/>
              <w:left w:w="100" w:type="dxa"/>
              <w:bottom w:w="100" w:type="dxa"/>
              <w:right w:w="100" w:type="dxa"/>
            </w:tcMar>
          </w:tcPr>
          <w:p w:rsidR="005874CA" w:rsidRDefault="00FA07E4">
            <w:pPr>
              <w:ind w:right="900"/>
            </w:pPr>
            <w:r>
              <w:rPr>
                <w:rFonts w:ascii="Times New Roman" w:eastAsia="Times New Roman" w:hAnsi="Times New Roman" w:cs="Times New Roman"/>
                <w:sz w:val="20"/>
              </w:rPr>
              <w:t>Total Points</w:t>
            </w:r>
          </w:p>
        </w:tc>
        <w:tc>
          <w:tcPr>
            <w:tcW w:w="2340" w:type="dxa"/>
            <w:tcMar>
              <w:top w:w="100" w:type="dxa"/>
              <w:left w:w="100" w:type="dxa"/>
              <w:bottom w:w="100" w:type="dxa"/>
              <w:right w:w="100" w:type="dxa"/>
            </w:tcMar>
          </w:tcPr>
          <w:p w:rsidR="005874CA" w:rsidRDefault="00FA07E4">
            <w:pPr>
              <w:ind w:right="900"/>
            </w:pPr>
            <w:r>
              <w:rPr>
                <w:rFonts w:ascii="Times New Roman" w:eastAsia="Times New Roman" w:hAnsi="Times New Roman" w:cs="Times New Roman"/>
                <w:sz w:val="20"/>
              </w:rPr>
              <w:t>0-48</w:t>
            </w:r>
          </w:p>
        </w:tc>
        <w:tc>
          <w:tcPr>
            <w:tcW w:w="1800" w:type="dxa"/>
            <w:tcMar>
              <w:top w:w="100" w:type="dxa"/>
              <w:left w:w="100" w:type="dxa"/>
              <w:bottom w:w="100" w:type="dxa"/>
              <w:right w:w="100" w:type="dxa"/>
            </w:tcMar>
          </w:tcPr>
          <w:p w:rsidR="005874CA" w:rsidRDefault="00FA07E4">
            <w:pPr>
              <w:ind w:right="900"/>
            </w:pPr>
            <w:r>
              <w:rPr>
                <w:rFonts w:ascii="Times New Roman" w:eastAsia="Times New Roman" w:hAnsi="Times New Roman" w:cs="Times New Roman"/>
                <w:sz w:val="20"/>
              </w:rPr>
              <w:t>49-76</w:t>
            </w:r>
          </w:p>
        </w:tc>
        <w:tc>
          <w:tcPr>
            <w:tcW w:w="578" w:type="dxa"/>
            <w:tcMar>
              <w:top w:w="100" w:type="dxa"/>
              <w:left w:w="100" w:type="dxa"/>
              <w:bottom w:w="100" w:type="dxa"/>
              <w:right w:w="100" w:type="dxa"/>
            </w:tcMar>
          </w:tcPr>
          <w:p w:rsidR="005874CA" w:rsidRDefault="00FA07E4">
            <w:pPr>
              <w:ind w:right="900"/>
            </w:pPr>
            <w:r>
              <w:rPr>
                <w:rFonts w:ascii="Times New Roman" w:eastAsia="Times New Roman" w:hAnsi="Times New Roman" w:cs="Times New Roman"/>
                <w:sz w:val="20"/>
              </w:rPr>
              <w:t>77-</w:t>
            </w:r>
            <w:r>
              <w:rPr>
                <w:rFonts w:ascii="Times New Roman" w:eastAsia="Times New Roman" w:hAnsi="Times New Roman" w:cs="Times New Roman"/>
                <w:sz w:val="20"/>
              </w:rPr>
              <w:lastRenderedPageBreak/>
              <w:t>100</w:t>
            </w:r>
          </w:p>
        </w:tc>
        <w:tc>
          <w:tcPr>
            <w:tcW w:w="578" w:type="dxa"/>
            <w:tcMar>
              <w:top w:w="100" w:type="dxa"/>
              <w:left w:w="100" w:type="dxa"/>
              <w:bottom w:w="100" w:type="dxa"/>
              <w:right w:w="100" w:type="dxa"/>
            </w:tcMar>
          </w:tcPr>
          <w:p w:rsidR="005874CA" w:rsidRDefault="00FA07E4">
            <w:pPr>
              <w:ind w:right="900"/>
            </w:pPr>
            <w:r>
              <w:rPr>
                <w:rFonts w:ascii="Times New Roman" w:eastAsia="Times New Roman" w:hAnsi="Times New Roman" w:cs="Times New Roman"/>
                <w:sz w:val="20"/>
              </w:rPr>
              <w:lastRenderedPageBreak/>
              <w:t xml:space="preserve">                    /1</w:t>
            </w:r>
            <w:r>
              <w:rPr>
                <w:rFonts w:ascii="Times New Roman" w:eastAsia="Times New Roman" w:hAnsi="Times New Roman" w:cs="Times New Roman"/>
                <w:sz w:val="20"/>
              </w:rPr>
              <w:lastRenderedPageBreak/>
              <w:t>00</w:t>
            </w:r>
          </w:p>
        </w:tc>
      </w:tr>
    </w:tbl>
    <w:p w:rsidR="005874CA" w:rsidRDefault="005874CA">
      <w:pPr>
        <w:ind w:right="900"/>
      </w:pPr>
    </w:p>
    <w:p w:rsidR="005874CA" w:rsidRDefault="005874CA">
      <w:pPr>
        <w:ind w:right="900"/>
      </w:pPr>
    </w:p>
    <w:p w:rsidR="005874CA" w:rsidRDefault="00FA07E4">
      <w:pPr>
        <w:ind w:right="900"/>
      </w:pPr>
      <w:r>
        <w:rPr>
          <w:rFonts w:ascii="Times New Roman" w:eastAsia="Times New Roman" w:hAnsi="Times New Roman" w:cs="Times New Roman"/>
          <w:b/>
          <w:sz w:val="20"/>
          <w:highlight w:val="yellow"/>
        </w:rPr>
        <w:t>Gr. 3 Resource I</w:t>
      </w:r>
    </w:p>
    <w:p w:rsidR="005874CA" w:rsidRDefault="005874CA">
      <w:pPr>
        <w:ind w:right="900"/>
      </w:pPr>
    </w:p>
    <w:p w:rsidR="005874CA" w:rsidRDefault="005874CA">
      <w:pPr>
        <w:spacing w:line="240" w:lineRule="auto"/>
      </w:pPr>
    </w:p>
    <w:p w:rsidR="005874CA" w:rsidRDefault="005874CA"/>
    <w:sectPr w:rsidR="005874CA" w:rsidSect="00FA07E4">
      <w:headerReference w:type="default" r:id="rId24"/>
      <w:footerReference w:type="default" r:id="rId25"/>
      <w:pgSz w:w="12240" w:h="15840"/>
      <w:pgMar w:top="720" w:right="720" w:bottom="720" w:left="720" w:header="720" w:footer="720"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52B26" w:rsidRDefault="00D52B26">
      <w:pPr>
        <w:spacing w:line="240" w:lineRule="auto"/>
      </w:pPr>
      <w:r>
        <w:separator/>
      </w:r>
    </w:p>
  </w:endnote>
  <w:endnote w:type="continuationSeparator" w:id="0">
    <w:p w:rsidR="00D52B26" w:rsidRDefault="00D52B2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293C" w:rsidRDefault="00B4293C">
    <w:pPr>
      <w:jc w:val="center"/>
    </w:pPr>
    <w:r>
      <w:t>Georgia Department of Education</w:t>
    </w:r>
  </w:p>
  <w:p w:rsidR="00B4293C" w:rsidRDefault="00B4293C">
    <w:pPr>
      <w:jc w:val="center"/>
    </w:pPr>
  </w:p>
  <w:p w:rsidR="00B4293C" w:rsidRDefault="00B4293C">
    <w:pPr>
      <w:jc w:val="center"/>
    </w:pPr>
    <w:r>
      <w:t xml:space="preserve">Dr. John D. Barge, State School Superintendent </w:t>
    </w:r>
  </w:p>
  <w:p w:rsidR="00B4293C" w:rsidRDefault="00B4293C">
    <w:pPr>
      <w:jc w:val="center"/>
    </w:pPr>
    <w:r>
      <w:t xml:space="preserve">June 2013 * Page </w:t>
    </w:r>
    <w:r>
      <w:fldChar w:fldCharType="begin"/>
    </w:r>
    <w:r>
      <w:instrText>PAGE</w:instrText>
    </w:r>
    <w:r>
      <w:fldChar w:fldCharType="separate"/>
    </w:r>
    <w:r w:rsidR="00DD4E85">
      <w:rPr>
        <w:noProof/>
      </w:rPr>
      <w:t>1</w:t>
    </w:r>
    <w:r>
      <w:fldChar w:fldCharType="end"/>
    </w:r>
  </w:p>
  <w:p w:rsidR="00B4293C" w:rsidRDefault="00B4293C">
    <w:pPr>
      <w:jc w:val="center"/>
    </w:pPr>
    <w:r>
      <w:t>All Rights Reserved</w:t>
    </w:r>
  </w:p>
  <w:p w:rsidR="00B4293C" w:rsidRDefault="00B4293C"/>
  <w:p w:rsidR="00B4293C" w:rsidRDefault="00B4293C"/>
  <w:p w:rsidR="00B4293C" w:rsidRDefault="00B4293C"/>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52B26" w:rsidRDefault="00D52B26">
      <w:pPr>
        <w:spacing w:line="240" w:lineRule="auto"/>
      </w:pPr>
      <w:r>
        <w:separator/>
      </w:r>
    </w:p>
  </w:footnote>
  <w:footnote w:type="continuationSeparator" w:id="0">
    <w:p w:rsidR="00D52B26" w:rsidRDefault="00D52B26">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293C" w:rsidRDefault="00B4293C">
    <w:pPr>
      <w:tabs>
        <w:tab w:val="right" w:pos="0"/>
      </w:tabs>
      <w:ind w:right="900"/>
      <w:jc w:val="center"/>
    </w:pPr>
    <w:r>
      <w:rPr>
        <w:noProof/>
      </w:rPr>
      <w:drawing>
        <wp:inline distT="0" distB="0" distL="0" distR="0" wp14:anchorId="2B72DFED" wp14:editId="710563B5">
          <wp:extent cx="2019300" cy="1247775"/>
          <wp:effectExtent l="0" t="0" r="0" b="0"/>
          <wp:docPr id="3" name="image00.png"/>
          <wp:cNvGraphicFramePr/>
          <a:graphic xmlns:a="http://schemas.openxmlformats.org/drawingml/2006/main">
            <a:graphicData uri="http://schemas.openxmlformats.org/drawingml/2006/picture">
              <pic:pic xmlns:pic="http://schemas.openxmlformats.org/drawingml/2006/picture">
                <pic:nvPicPr>
                  <pic:cNvPr id="0" name="image00.png"/>
                  <pic:cNvPicPr preferRelativeResize="0"/>
                </pic:nvPicPr>
                <pic:blipFill>
                  <a:blip r:embed="rId1"/>
                  <a:stretch>
                    <a:fillRect/>
                  </a:stretch>
                </pic:blipFill>
                <pic:spPr>
                  <a:xfrm>
                    <a:off x="0" y="0"/>
                    <a:ext cx="2019300" cy="1247775"/>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115BC6"/>
    <w:multiLevelType w:val="multilevel"/>
    <w:tmpl w:val="0930ECC0"/>
    <w:lvl w:ilvl="0">
      <w:start w:val="1"/>
      <w:numFmt w:val="bullet"/>
      <w:lvlText w:val="●"/>
      <w:lvlJc w:val="left"/>
      <w:pPr>
        <w:ind w:left="720" w:firstLine="360"/>
      </w:pPr>
      <w:rPr>
        <w:rFonts w:ascii="Arial" w:eastAsia="Arial" w:hAnsi="Arial" w:cs="Arial"/>
        <w:b w:val="0"/>
        <w:i w:val="0"/>
        <w:smallCaps w:val="0"/>
        <w:strike w:val="0"/>
        <w:color w:val="000000"/>
        <w:sz w:val="22"/>
        <w:u w:val="none"/>
        <w:vertAlign w:val="baseline"/>
      </w:rPr>
    </w:lvl>
    <w:lvl w:ilvl="1">
      <w:start w:val="1"/>
      <w:numFmt w:val="bullet"/>
      <w:lvlText w:val="○"/>
      <w:lvlJc w:val="left"/>
      <w:pPr>
        <w:ind w:left="1440" w:firstLine="1080"/>
      </w:pPr>
      <w:rPr>
        <w:rFonts w:ascii="Arial" w:eastAsia="Arial" w:hAnsi="Arial" w:cs="Arial"/>
        <w:b w:val="0"/>
        <w:i w:val="0"/>
        <w:smallCaps w:val="0"/>
        <w:strike w:val="0"/>
        <w:color w:val="000000"/>
        <w:sz w:val="22"/>
        <w:u w:val="none"/>
        <w:vertAlign w:val="baseline"/>
      </w:rPr>
    </w:lvl>
    <w:lvl w:ilvl="2">
      <w:start w:val="1"/>
      <w:numFmt w:val="bullet"/>
      <w:lvlText w:val="■"/>
      <w:lvlJc w:val="left"/>
      <w:pPr>
        <w:ind w:left="2160" w:firstLine="1800"/>
      </w:pPr>
      <w:rPr>
        <w:rFonts w:ascii="Arial" w:eastAsia="Arial" w:hAnsi="Arial" w:cs="Arial"/>
        <w:b w:val="0"/>
        <w:i w:val="0"/>
        <w:smallCaps w:val="0"/>
        <w:strike w:val="0"/>
        <w:color w:val="000000"/>
        <w:sz w:val="22"/>
        <w:u w:val="none"/>
        <w:vertAlign w:val="baseline"/>
      </w:rPr>
    </w:lvl>
    <w:lvl w:ilvl="3">
      <w:start w:val="1"/>
      <w:numFmt w:val="bullet"/>
      <w:lvlText w:val="●"/>
      <w:lvlJc w:val="left"/>
      <w:pPr>
        <w:ind w:left="2880" w:firstLine="2520"/>
      </w:pPr>
      <w:rPr>
        <w:rFonts w:ascii="Arial" w:eastAsia="Arial" w:hAnsi="Arial" w:cs="Arial"/>
        <w:b w:val="0"/>
        <w:i w:val="0"/>
        <w:smallCaps w:val="0"/>
        <w:strike w:val="0"/>
        <w:color w:val="000000"/>
        <w:sz w:val="22"/>
        <w:u w:val="none"/>
        <w:vertAlign w:val="baseline"/>
      </w:rPr>
    </w:lvl>
    <w:lvl w:ilvl="4">
      <w:start w:val="1"/>
      <w:numFmt w:val="bullet"/>
      <w:lvlText w:val="○"/>
      <w:lvlJc w:val="left"/>
      <w:pPr>
        <w:ind w:left="3600" w:firstLine="3240"/>
      </w:pPr>
      <w:rPr>
        <w:rFonts w:ascii="Arial" w:eastAsia="Arial" w:hAnsi="Arial" w:cs="Arial"/>
        <w:b w:val="0"/>
        <w:i w:val="0"/>
        <w:smallCaps w:val="0"/>
        <w:strike w:val="0"/>
        <w:color w:val="000000"/>
        <w:sz w:val="22"/>
        <w:u w:val="none"/>
        <w:vertAlign w:val="baseline"/>
      </w:rPr>
    </w:lvl>
    <w:lvl w:ilvl="5">
      <w:start w:val="1"/>
      <w:numFmt w:val="bullet"/>
      <w:lvlText w:val="■"/>
      <w:lvlJc w:val="left"/>
      <w:pPr>
        <w:ind w:left="4320" w:firstLine="3960"/>
      </w:pPr>
      <w:rPr>
        <w:rFonts w:ascii="Arial" w:eastAsia="Arial" w:hAnsi="Arial" w:cs="Arial"/>
        <w:b w:val="0"/>
        <w:i w:val="0"/>
        <w:smallCaps w:val="0"/>
        <w:strike w:val="0"/>
        <w:color w:val="000000"/>
        <w:sz w:val="22"/>
        <w:u w:val="none"/>
        <w:vertAlign w:val="baseline"/>
      </w:rPr>
    </w:lvl>
    <w:lvl w:ilvl="6">
      <w:start w:val="1"/>
      <w:numFmt w:val="bullet"/>
      <w:lvlText w:val="●"/>
      <w:lvlJc w:val="left"/>
      <w:pPr>
        <w:ind w:left="5040" w:firstLine="4680"/>
      </w:pPr>
      <w:rPr>
        <w:rFonts w:ascii="Arial" w:eastAsia="Arial" w:hAnsi="Arial" w:cs="Arial"/>
        <w:b w:val="0"/>
        <w:i w:val="0"/>
        <w:smallCaps w:val="0"/>
        <w:strike w:val="0"/>
        <w:color w:val="000000"/>
        <w:sz w:val="22"/>
        <w:u w:val="none"/>
        <w:vertAlign w:val="baseline"/>
      </w:rPr>
    </w:lvl>
    <w:lvl w:ilvl="7">
      <w:start w:val="1"/>
      <w:numFmt w:val="bullet"/>
      <w:lvlText w:val="○"/>
      <w:lvlJc w:val="left"/>
      <w:pPr>
        <w:ind w:left="5760" w:firstLine="5400"/>
      </w:pPr>
      <w:rPr>
        <w:rFonts w:ascii="Arial" w:eastAsia="Arial" w:hAnsi="Arial" w:cs="Arial"/>
        <w:b w:val="0"/>
        <w:i w:val="0"/>
        <w:smallCaps w:val="0"/>
        <w:strike w:val="0"/>
        <w:color w:val="000000"/>
        <w:sz w:val="22"/>
        <w:u w:val="none"/>
        <w:vertAlign w:val="baseline"/>
      </w:rPr>
    </w:lvl>
    <w:lvl w:ilvl="8">
      <w:start w:val="1"/>
      <w:numFmt w:val="bullet"/>
      <w:lvlText w:val="■"/>
      <w:lvlJc w:val="left"/>
      <w:pPr>
        <w:ind w:left="6480" w:firstLine="6120"/>
      </w:pPr>
      <w:rPr>
        <w:rFonts w:ascii="Arial" w:eastAsia="Arial" w:hAnsi="Arial" w:cs="Arial"/>
        <w:b w:val="0"/>
        <w:i w:val="0"/>
        <w:smallCaps w:val="0"/>
        <w:strike w:val="0"/>
        <w:color w:val="000000"/>
        <w:sz w:val="22"/>
        <w:u w:val="none"/>
        <w:vertAlign w:val="baseline"/>
      </w:rPr>
    </w:lvl>
  </w:abstractNum>
  <w:abstractNum w:abstractNumId="1">
    <w:nsid w:val="04637658"/>
    <w:multiLevelType w:val="multilevel"/>
    <w:tmpl w:val="B1601BE8"/>
    <w:lvl w:ilvl="0">
      <w:start w:val="1"/>
      <w:numFmt w:val="bullet"/>
      <w:lvlText w:val="●"/>
      <w:lvlJc w:val="left"/>
      <w:pPr>
        <w:ind w:left="720" w:firstLine="360"/>
      </w:pPr>
      <w:rPr>
        <w:rFonts w:ascii="Arial" w:eastAsia="Arial" w:hAnsi="Arial" w:cs="Arial"/>
        <w:b/>
        <w:i w:val="0"/>
        <w:smallCaps w:val="0"/>
        <w:strike w:val="0"/>
        <w:color w:val="000000"/>
        <w:sz w:val="22"/>
        <w:u w:val="none"/>
        <w:vertAlign w:val="baseline"/>
      </w:rPr>
    </w:lvl>
    <w:lvl w:ilvl="1">
      <w:start w:val="1"/>
      <w:numFmt w:val="bullet"/>
      <w:lvlText w:val="○"/>
      <w:lvlJc w:val="left"/>
      <w:pPr>
        <w:ind w:left="1440" w:firstLine="1080"/>
      </w:pPr>
      <w:rPr>
        <w:rFonts w:ascii="Arial" w:eastAsia="Arial" w:hAnsi="Arial" w:cs="Arial"/>
        <w:b/>
        <w:i w:val="0"/>
        <w:smallCaps w:val="0"/>
        <w:strike w:val="0"/>
        <w:color w:val="000000"/>
        <w:sz w:val="22"/>
        <w:u w:val="none"/>
        <w:vertAlign w:val="baseline"/>
      </w:rPr>
    </w:lvl>
    <w:lvl w:ilvl="2">
      <w:start w:val="1"/>
      <w:numFmt w:val="bullet"/>
      <w:lvlText w:val="■"/>
      <w:lvlJc w:val="left"/>
      <w:pPr>
        <w:ind w:left="2160" w:firstLine="1800"/>
      </w:pPr>
      <w:rPr>
        <w:rFonts w:ascii="Arial" w:eastAsia="Arial" w:hAnsi="Arial" w:cs="Arial"/>
        <w:b/>
        <w:i w:val="0"/>
        <w:smallCaps w:val="0"/>
        <w:strike w:val="0"/>
        <w:color w:val="000000"/>
        <w:sz w:val="22"/>
        <w:u w:val="none"/>
        <w:vertAlign w:val="baseline"/>
      </w:rPr>
    </w:lvl>
    <w:lvl w:ilvl="3">
      <w:start w:val="1"/>
      <w:numFmt w:val="bullet"/>
      <w:lvlText w:val="●"/>
      <w:lvlJc w:val="left"/>
      <w:pPr>
        <w:ind w:left="2880" w:firstLine="2520"/>
      </w:pPr>
      <w:rPr>
        <w:rFonts w:ascii="Arial" w:eastAsia="Arial" w:hAnsi="Arial" w:cs="Arial"/>
        <w:b/>
        <w:i w:val="0"/>
        <w:smallCaps w:val="0"/>
        <w:strike w:val="0"/>
        <w:color w:val="000000"/>
        <w:sz w:val="22"/>
        <w:u w:val="none"/>
        <w:vertAlign w:val="baseline"/>
      </w:rPr>
    </w:lvl>
    <w:lvl w:ilvl="4">
      <w:start w:val="1"/>
      <w:numFmt w:val="bullet"/>
      <w:lvlText w:val="○"/>
      <w:lvlJc w:val="left"/>
      <w:pPr>
        <w:ind w:left="3600" w:firstLine="3240"/>
      </w:pPr>
      <w:rPr>
        <w:rFonts w:ascii="Arial" w:eastAsia="Arial" w:hAnsi="Arial" w:cs="Arial"/>
        <w:b/>
        <w:i w:val="0"/>
        <w:smallCaps w:val="0"/>
        <w:strike w:val="0"/>
        <w:color w:val="000000"/>
        <w:sz w:val="22"/>
        <w:u w:val="none"/>
        <w:vertAlign w:val="baseline"/>
      </w:rPr>
    </w:lvl>
    <w:lvl w:ilvl="5">
      <w:start w:val="1"/>
      <w:numFmt w:val="bullet"/>
      <w:lvlText w:val="■"/>
      <w:lvlJc w:val="left"/>
      <w:pPr>
        <w:ind w:left="4320" w:firstLine="3960"/>
      </w:pPr>
      <w:rPr>
        <w:rFonts w:ascii="Arial" w:eastAsia="Arial" w:hAnsi="Arial" w:cs="Arial"/>
        <w:b/>
        <w:i w:val="0"/>
        <w:smallCaps w:val="0"/>
        <w:strike w:val="0"/>
        <w:color w:val="000000"/>
        <w:sz w:val="22"/>
        <w:u w:val="none"/>
        <w:vertAlign w:val="baseline"/>
      </w:rPr>
    </w:lvl>
    <w:lvl w:ilvl="6">
      <w:start w:val="1"/>
      <w:numFmt w:val="bullet"/>
      <w:lvlText w:val="●"/>
      <w:lvlJc w:val="left"/>
      <w:pPr>
        <w:ind w:left="5040" w:firstLine="4680"/>
      </w:pPr>
      <w:rPr>
        <w:rFonts w:ascii="Arial" w:eastAsia="Arial" w:hAnsi="Arial" w:cs="Arial"/>
        <w:b/>
        <w:i w:val="0"/>
        <w:smallCaps w:val="0"/>
        <w:strike w:val="0"/>
        <w:color w:val="000000"/>
        <w:sz w:val="22"/>
        <w:u w:val="none"/>
        <w:vertAlign w:val="baseline"/>
      </w:rPr>
    </w:lvl>
    <w:lvl w:ilvl="7">
      <w:start w:val="1"/>
      <w:numFmt w:val="bullet"/>
      <w:lvlText w:val="○"/>
      <w:lvlJc w:val="left"/>
      <w:pPr>
        <w:ind w:left="5760" w:firstLine="5400"/>
      </w:pPr>
      <w:rPr>
        <w:rFonts w:ascii="Arial" w:eastAsia="Arial" w:hAnsi="Arial" w:cs="Arial"/>
        <w:b/>
        <w:i w:val="0"/>
        <w:smallCaps w:val="0"/>
        <w:strike w:val="0"/>
        <w:color w:val="000000"/>
        <w:sz w:val="22"/>
        <w:u w:val="none"/>
        <w:vertAlign w:val="baseline"/>
      </w:rPr>
    </w:lvl>
    <w:lvl w:ilvl="8">
      <w:start w:val="1"/>
      <w:numFmt w:val="bullet"/>
      <w:lvlText w:val="■"/>
      <w:lvlJc w:val="left"/>
      <w:pPr>
        <w:ind w:left="6480" w:firstLine="6120"/>
      </w:pPr>
      <w:rPr>
        <w:rFonts w:ascii="Arial" w:eastAsia="Arial" w:hAnsi="Arial" w:cs="Arial"/>
        <w:b/>
        <w:i w:val="0"/>
        <w:smallCaps w:val="0"/>
        <w:strike w:val="0"/>
        <w:color w:val="000000"/>
        <w:sz w:val="22"/>
        <w:u w:val="none"/>
        <w:vertAlign w:val="baseline"/>
      </w:rPr>
    </w:lvl>
  </w:abstractNum>
  <w:abstractNum w:abstractNumId="2">
    <w:nsid w:val="051D65DE"/>
    <w:multiLevelType w:val="multilevel"/>
    <w:tmpl w:val="959A9C6C"/>
    <w:lvl w:ilvl="0">
      <w:start w:val="1"/>
      <w:numFmt w:val="bullet"/>
      <w:lvlText w:val="●"/>
      <w:lvlJc w:val="left"/>
      <w:pPr>
        <w:ind w:left="720" w:firstLine="360"/>
      </w:pPr>
      <w:rPr>
        <w:rFonts w:ascii="Arial" w:eastAsia="Arial" w:hAnsi="Arial" w:cs="Arial"/>
        <w:b/>
        <w:i w:val="0"/>
        <w:smallCaps w:val="0"/>
        <w:strike w:val="0"/>
        <w:color w:val="000000"/>
        <w:sz w:val="22"/>
        <w:u w:val="none"/>
        <w:vertAlign w:val="baseline"/>
      </w:rPr>
    </w:lvl>
    <w:lvl w:ilvl="1">
      <w:start w:val="1"/>
      <w:numFmt w:val="bullet"/>
      <w:lvlText w:val="○"/>
      <w:lvlJc w:val="left"/>
      <w:pPr>
        <w:ind w:left="1440" w:firstLine="1080"/>
      </w:pPr>
      <w:rPr>
        <w:rFonts w:ascii="Arial" w:eastAsia="Arial" w:hAnsi="Arial" w:cs="Arial"/>
        <w:b/>
        <w:i w:val="0"/>
        <w:smallCaps w:val="0"/>
        <w:strike w:val="0"/>
        <w:color w:val="000000"/>
        <w:sz w:val="22"/>
        <w:u w:val="none"/>
        <w:vertAlign w:val="baseline"/>
      </w:rPr>
    </w:lvl>
    <w:lvl w:ilvl="2">
      <w:start w:val="1"/>
      <w:numFmt w:val="bullet"/>
      <w:lvlText w:val="■"/>
      <w:lvlJc w:val="left"/>
      <w:pPr>
        <w:ind w:left="2160" w:firstLine="1800"/>
      </w:pPr>
      <w:rPr>
        <w:rFonts w:ascii="Arial" w:eastAsia="Arial" w:hAnsi="Arial" w:cs="Arial"/>
        <w:b/>
        <w:i w:val="0"/>
        <w:smallCaps w:val="0"/>
        <w:strike w:val="0"/>
        <w:color w:val="000000"/>
        <w:sz w:val="22"/>
        <w:u w:val="none"/>
        <w:vertAlign w:val="baseline"/>
      </w:rPr>
    </w:lvl>
    <w:lvl w:ilvl="3">
      <w:start w:val="1"/>
      <w:numFmt w:val="bullet"/>
      <w:lvlText w:val="●"/>
      <w:lvlJc w:val="left"/>
      <w:pPr>
        <w:ind w:left="2880" w:firstLine="2520"/>
      </w:pPr>
      <w:rPr>
        <w:rFonts w:ascii="Arial" w:eastAsia="Arial" w:hAnsi="Arial" w:cs="Arial"/>
        <w:b/>
        <w:i w:val="0"/>
        <w:smallCaps w:val="0"/>
        <w:strike w:val="0"/>
        <w:color w:val="000000"/>
        <w:sz w:val="22"/>
        <w:u w:val="none"/>
        <w:vertAlign w:val="baseline"/>
      </w:rPr>
    </w:lvl>
    <w:lvl w:ilvl="4">
      <w:start w:val="1"/>
      <w:numFmt w:val="bullet"/>
      <w:lvlText w:val="○"/>
      <w:lvlJc w:val="left"/>
      <w:pPr>
        <w:ind w:left="3600" w:firstLine="3240"/>
      </w:pPr>
      <w:rPr>
        <w:rFonts w:ascii="Arial" w:eastAsia="Arial" w:hAnsi="Arial" w:cs="Arial"/>
        <w:b/>
        <w:i w:val="0"/>
        <w:smallCaps w:val="0"/>
        <w:strike w:val="0"/>
        <w:color w:val="000000"/>
        <w:sz w:val="22"/>
        <w:u w:val="none"/>
        <w:vertAlign w:val="baseline"/>
      </w:rPr>
    </w:lvl>
    <w:lvl w:ilvl="5">
      <w:start w:val="1"/>
      <w:numFmt w:val="bullet"/>
      <w:lvlText w:val="■"/>
      <w:lvlJc w:val="left"/>
      <w:pPr>
        <w:ind w:left="4320" w:firstLine="3960"/>
      </w:pPr>
      <w:rPr>
        <w:rFonts w:ascii="Arial" w:eastAsia="Arial" w:hAnsi="Arial" w:cs="Arial"/>
        <w:b/>
        <w:i w:val="0"/>
        <w:smallCaps w:val="0"/>
        <w:strike w:val="0"/>
        <w:color w:val="000000"/>
        <w:sz w:val="22"/>
        <w:u w:val="none"/>
        <w:vertAlign w:val="baseline"/>
      </w:rPr>
    </w:lvl>
    <w:lvl w:ilvl="6">
      <w:start w:val="1"/>
      <w:numFmt w:val="bullet"/>
      <w:lvlText w:val="●"/>
      <w:lvlJc w:val="left"/>
      <w:pPr>
        <w:ind w:left="5040" w:firstLine="4680"/>
      </w:pPr>
      <w:rPr>
        <w:rFonts w:ascii="Arial" w:eastAsia="Arial" w:hAnsi="Arial" w:cs="Arial"/>
        <w:b/>
        <w:i w:val="0"/>
        <w:smallCaps w:val="0"/>
        <w:strike w:val="0"/>
        <w:color w:val="000000"/>
        <w:sz w:val="22"/>
        <w:u w:val="none"/>
        <w:vertAlign w:val="baseline"/>
      </w:rPr>
    </w:lvl>
    <w:lvl w:ilvl="7">
      <w:start w:val="1"/>
      <w:numFmt w:val="bullet"/>
      <w:lvlText w:val="○"/>
      <w:lvlJc w:val="left"/>
      <w:pPr>
        <w:ind w:left="5760" w:firstLine="5400"/>
      </w:pPr>
      <w:rPr>
        <w:rFonts w:ascii="Arial" w:eastAsia="Arial" w:hAnsi="Arial" w:cs="Arial"/>
        <w:b/>
        <w:i w:val="0"/>
        <w:smallCaps w:val="0"/>
        <w:strike w:val="0"/>
        <w:color w:val="000000"/>
        <w:sz w:val="22"/>
        <w:u w:val="none"/>
        <w:vertAlign w:val="baseline"/>
      </w:rPr>
    </w:lvl>
    <w:lvl w:ilvl="8">
      <w:start w:val="1"/>
      <w:numFmt w:val="bullet"/>
      <w:lvlText w:val="■"/>
      <w:lvlJc w:val="left"/>
      <w:pPr>
        <w:ind w:left="6480" w:firstLine="6120"/>
      </w:pPr>
      <w:rPr>
        <w:rFonts w:ascii="Arial" w:eastAsia="Arial" w:hAnsi="Arial" w:cs="Arial"/>
        <w:b/>
        <w:i w:val="0"/>
        <w:smallCaps w:val="0"/>
        <w:strike w:val="0"/>
        <w:color w:val="000000"/>
        <w:sz w:val="22"/>
        <w:u w:val="none"/>
        <w:vertAlign w:val="baseline"/>
      </w:rPr>
    </w:lvl>
  </w:abstractNum>
  <w:abstractNum w:abstractNumId="3">
    <w:nsid w:val="07642836"/>
    <w:multiLevelType w:val="multilevel"/>
    <w:tmpl w:val="C7823B18"/>
    <w:lvl w:ilvl="0">
      <w:start w:val="1"/>
      <w:numFmt w:val="bullet"/>
      <w:lvlText w:val="●"/>
      <w:lvlJc w:val="left"/>
      <w:pPr>
        <w:ind w:left="720" w:firstLine="360"/>
      </w:pPr>
      <w:rPr>
        <w:rFonts w:ascii="Arial" w:eastAsia="Arial" w:hAnsi="Arial" w:cs="Arial"/>
        <w:b/>
        <w:i w:val="0"/>
        <w:smallCaps w:val="0"/>
        <w:strike w:val="0"/>
        <w:color w:val="000000"/>
        <w:sz w:val="22"/>
        <w:u w:val="none"/>
        <w:vertAlign w:val="baseline"/>
      </w:rPr>
    </w:lvl>
    <w:lvl w:ilvl="1">
      <w:start w:val="1"/>
      <w:numFmt w:val="bullet"/>
      <w:lvlText w:val="○"/>
      <w:lvlJc w:val="left"/>
      <w:pPr>
        <w:ind w:left="1440" w:firstLine="1080"/>
      </w:pPr>
      <w:rPr>
        <w:rFonts w:ascii="Arial" w:eastAsia="Arial" w:hAnsi="Arial" w:cs="Arial"/>
        <w:b/>
        <w:i w:val="0"/>
        <w:smallCaps w:val="0"/>
        <w:strike w:val="0"/>
        <w:color w:val="000000"/>
        <w:sz w:val="22"/>
        <w:u w:val="none"/>
        <w:vertAlign w:val="baseline"/>
      </w:rPr>
    </w:lvl>
    <w:lvl w:ilvl="2">
      <w:start w:val="1"/>
      <w:numFmt w:val="bullet"/>
      <w:lvlText w:val="■"/>
      <w:lvlJc w:val="left"/>
      <w:pPr>
        <w:ind w:left="2160" w:firstLine="1800"/>
      </w:pPr>
      <w:rPr>
        <w:rFonts w:ascii="Arial" w:eastAsia="Arial" w:hAnsi="Arial" w:cs="Arial"/>
        <w:b/>
        <w:i w:val="0"/>
        <w:smallCaps w:val="0"/>
        <w:strike w:val="0"/>
        <w:color w:val="000000"/>
        <w:sz w:val="22"/>
        <w:u w:val="none"/>
        <w:vertAlign w:val="baseline"/>
      </w:rPr>
    </w:lvl>
    <w:lvl w:ilvl="3">
      <w:start w:val="1"/>
      <w:numFmt w:val="bullet"/>
      <w:lvlText w:val="●"/>
      <w:lvlJc w:val="left"/>
      <w:pPr>
        <w:ind w:left="2880" w:firstLine="2520"/>
      </w:pPr>
      <w:rPr>
        <w:rFonts w:ascii="Arial" w:eastAsia="Arial" w:hAnsi="Arial" w:cs="Arial"/>
        <w:b/>
        <w:i w:val="0"/>
        <w:smallCaps w:val="0"/>
        <w:strike w:val="0"/>
        <w:color w:val="000000"/>
        <w:sz w:val="22"/>
        <w:u w:val="none"/>
        <w:vertAlign w:val="baseline"/>
      </w:rPr>
    </w:lvl>
    <w:lvl w:ilvl="4">
      <w:start w:val="1"/>
      <w:numFmt w:val="bullet"/>
      <w:lvlText w:val="○"/>
      <w:lvlJc w:val="left"/>
      <w:pPr>
        <w:ind w:left="3600" w:firstLine="3240"/>
      </w:pPr>
      <w:rPr>
        <w:rFonts w:ascii="Arial" w:eastAsia="Arial" w:hAnsi="Arial" w:cs="Arial"/>
        <w:b/>
        <w:i w:val="0"/>
        <w:smallCaps w:val="0"/>
        <w:strike w:val="0"/>
        <w:color w:val="000000"/>
        <w:sz w:val="22"/>
        <w:u w:val="none"/>
        <w:vertAlign w:val="baseline"/>
      </w:rPr>
    </w:lvl>
    <w:lvl w:ilvl="5">
      <w:start w:val="1"/>
      <w:numFmt w:val="bullet"/>
      <w:lvlText w:val="■"/>
      <w:lvlJc w:val="left"/>
      <w:pPr>
        <w:ind w:left="4320" w:firstLine="3960"/>
      </w:pPr>
      <w:rPr>
        <w:rFonts w:ascii="Arial" w:eastAsia="Arial" w:hAnsi="Arial" w:cs="Arial"/>
        <w:b/>
        <w:i w:val="0"/>
        <w:smallCaps w:val="0"/>
        <w:strike w:val="0"/>
        <w:color w:val="000000"/>
        <w:sz w:val="22"/>
        <w:u w:val="none"/>
        <w:vertAlign w:val="baseline"/>
      </w:rPr>
    </w:lvl>
    <w:lvl w:ilvl="6">
      <w:start w:val="1"/>
      <w:numFmt w:val="bullet"/>
      <w:lvlText w:val="●"/>
      <w:lvlJc w:val="left"/>
      <w:pPr>
        <w:ind w:left="5040" w:firstLine="4680"/>
      </w:pPr>
      <w:rPr>
        <w:rFonts w:ascii="Arial" w:eastAsia="Arial" w:hAnsi="Arial" w:cs="Arial"/>
        <w:b/>
        <w:i w:val="0"/>
        <w:smallCaps w:val="0"/>
        <w:strike w:val="0"/>
        <w:color w:val="000000"/>
        <w:sz w:val="22"/>
        <w:u w:val="none"/>
        <w:vertAlign w:val="baseline"/>
      </w:rPr>
    </w:lvl>
    <w:lvl w:ilvl="7">
      <w:start w:val="1"/>
      <w:numFmt w:val="bullet"/>
      <w:lvlText w:val="○"/>
      <w:lvlJc w:val="left"/>
      <w:pPr>
        <w:ind w:left="5760" w:firstLine="5400"/>
      </w:pPr>
      <w:rPr>
        <w:rFonts w:ascii="Arial" w:eastAsia="Arial" w:hAnsi="Arial" w:cs="Arial"/>
        <w:b/>
        <w:i w:val="0"/>
        <w:smallCaps w:val="0"/>
        <w:strike w:val="0"/>
        <w:color w:val="000000"/>
        <w:sz w:val="22"/>
        <w:u w:val="none"/>
        <w:vertAlign w:val="baseline"/>
      </w:rPr>
    </w:lvl>
    <w:lvl w:ilvl="8">
      <w:start w:val="1"/>
      <w:numFmt w:val="bullet"/>
      <w:lvlText w:val="■"/>
      <w:lvlJc w:val="left"/>
      <w:pPr>
        <w:ind w:left="6480" w:firstLine="6120"/>
      </w:pPr>
      <w:rPr>
        <w:rFonts w:ascii="Arial" w:eastAsia="Arial" w:hAnsi="Arial" w:cs="Arial"/>
        <w:b/>
        <w:i w:val="0"/>
        <w:smallCaps w:val="0"/>
        <w:strike w:val="0"/>
        <w:color w:val="000000"/>
        <w:sz w:val="22"/>
        <w:u w:val="none"/>
        <w:vertAlign w:val="baseline"/>
      </w:rPr>
    </w:lvl>
  </w:abstractNum>
  <w:abstractNum w:abstractNumId="4">
    <w:nsid w:val="0C1C3324"/>
    <w:multiLevelType w:val="multilevel"/>
    <w:tmpl w:val="48FC63FA"/>
    <w:lvl w:ilvl="0">
      <w:start w:val="1"/>
      <w:numFmt w:val="bullet"/>
      <w:lvlText w:val="●"/>
      <w:lvlJc w:val="left"/>
      <w:pPr>
        <w:ind w:left="720" w:firstLine="360"/>
      </w:pPr>
      <w:rPr>
        <w:rFonts w:ascii="Arial" w:eastAsia="Arial" w:hAnsi="Arial" w:cs="Arial"/>
        <w:b w:val="0"/>
        <w:i w:val="0"/>
        <w:smallCaps w:val="0"/>
        <w:strike w:val="0"/>
        <w:color w:val="000000"/>
        <w:sz w:val="22"/>
        <w:u w:val="none"/>
        <w:vertAlign w:val="baseline"/>
      </w:rPr>
    </w:lvl>
    <w:lvl w:ilvl="1">
      <w:start w:val="1"/>
      <w:numFmt w:val="bullet"/>
      <w:lvlText w:val="○"/>
      <w:lvlJc w:val="left"/>
      <w:pPr>
        <w:ind w:left="1440" w:firstLine="1080"/>
      </w:pPr>
      <w:rPr>
        <w:rFonts w:ascii="Arial" w:eastAsia="Arial" w:hAnsi="Arial" w:cs="Arial"/>
        <w:b w:val="0"/>
        <w:i w:val="0"/>
        <w:smallCaps w:val="0"/>
        <w:strike w:val="0"/>
        <w:color w:val="000000"/>
        <w:sz w:val="22"/>
        <w:u w:val="none"/>
        <w:vertAlign w:val="baseline"/>
      </w:rPr>
    </w:lvl>
    <w:lvl w:ilvl="2">
      <w:start w:val="1"/>
      <w:numFmt w:val="bullet"/>
      <w:lvlText w:val="■"/>
      <w:lvlJc w:val="left"/>
      <w:pPr>
        <w:ind w:left="2160" w:firstLine="1800"/>
      </w:pPr>
      <w:rPr>
        <w:rFonts w:ascii="Arial" w:eastAsia="Arial" w:hAnsi="Arial" w:cs="Arial"/>
        <w:b w:val="0"/>
        <w:i w:val="0"/>
        <w:smallCaps w:val="0"/>
        <w:strike w:val="0"/>
        <w:color w:val="000000"/>
        <w:sz w:val="22"/>
        <w:u w:val="none"/>
        <w:vertAlign w:val="baseline"/>
      </w:rPr>
    </w:lvl>
    <w:lvl w:ilvl="3">
      <w:start w:val="1"/>
      <w:numFmt w:val="bullet"/>
      <w:lvlText w:val="●"/>
      <w:lvlJc w:val="left"/>
      <w:pPr>
        <w:ind w:left="2880" w:firstLine="2520"/>
      </w:pPr>
      <w:rPr>
        <w:rFonts w:ascii="Arial" w:eastAsia="Arial" w:hAnsi="Arial" w:cs="Arial"/>
        <w:b w:val="0"/>
        <w:i w:val="0"/>
        <w:smallCaps w:val="0"/>
        <w:strike w:val="0"/>
        <w:color w:val="000000"/>
        <w:sz w:val="22"/>
        <w:u w:val="none"/>
        <w:vertAlign w:val="baseline"/>
      </w:rPr>
    </w:lvl>
    <w:lvl w:ilvl="4">
      <w:start w:val="1"/>
      <w:numFmt w:val="bullet"/>
      <w:lvlText w:val="○"/>
      <w:lvlJc w:val="left"/>
      <w:pPr>
        <w:ind w:left="3600" w:firstLine="3240"/>
      </w:pPr>
      <w:rPr>
        <w:rFonts w:ascii="Arial" w:eastAsia="Arial" w:hAnsi="Arial" w:cs="Arial"/>
        <w:b w:val="0"/>
        <w:i w:val="0"/>
        <w:smallCaps w:val="0"/>
        <w:strike w:val="0"/>
        <w:color w:val="000000"/>
        <w:sz w:val="22"/>
        <w:u w:val="none"/>
        <w:vertAlign w:val="baseline"/>
      </w:rPr>
    </w:lvl>
    <w:lvl w:ilvl="5">
      <w:start w:val="1"/>
      <w:numFmt w:val="bullet"/>
      <w:lvlText w:val="■"/>
      <w:lvlJc w:val="left"/>
      <w:pPr>
        <w:ind w:left="4320" w:firstLine="3960"/>
      </w:pPr>
      <w:rPr>
        <w:rFonts w:ascii="Arial" w:eastAsia="Arial" w:hAnsi="Arial" w:cs="Arial"/>
        <w:b w:val="0"/>
        <w:i w:val="0"/>
        <w:smallCaps w:val="0"/>
        <w:strike w:val="0"/>
        <w:color w:val="000000"/>
        <w:sz w:val="22"/>
        <w:u w:val="none"/>
        <w:vertAlign w:val="baseline"/>
      </w:rPr>
    </w:lvl>
    <w:lvl w:ilvl="6">
      <w:start w:val="1"/>
      <w:numFmt w:val="bullet"/>
      <w:lvlText w:val="●"/>
      <w:lvlJc w:val="left"/>
      <w:pPr>
        <w:ind w:left="5040" w:firstLine="4680"/>
      </w:pPr>
      <w:rPr>
        <w:rFonts w:ascii="Arial" w:eastAsia="Arial" w:hAnsi="Arial" w:cs="Arial"/>
        <w:b w:val="0"/>
        <w:i w:val="0"/>
        <w:smallCaps w:val="0"/>
        <w:strike w:val="0"/>
        <w:color w:val="000000"/>
        <w:sz w:val="22"/>
        <w:u w:val="none"/>
        <w:vertAlign w:val="baseline"/>
      </w:rPr>
    </w:lvl>
    <w:lvl w:ilvl="7">
      <w:start w:val="1"/>
      <w:numFmt w:val="bullet"/>
      <w:lvlText w:val="○"/>
      <w:lvlJc w:val="left"/>
      <w:pPr>
        <w:ind w:left="5760" w:firstLine="5400"/>
      </w:pPr>
      <w:rPr>
        <w:rFonts w:ascii="Arial" w:eastAsia="Arial" w:hAnsi="Arial" w:cs="Arial"/>
        <w:b w:val="0"/>
        <w:i w:val="0"/>
        <w:smallCaps w:val="0"/>
        <w:strike w:val="0"/>
        <w:color w:val="000000"/>
        <w:sz w:val="22"/>
        <w:u w:val="none"/>
        <w:vertAlign w:val="baseline"/>
      </w:rPr>
    </w:lvl>
    <w:lvl w:ilvl="8">
      <w:start w:val="1"/>
      <w:numFmt w:val="bullet"/>
      <w:lvlText w:val="■"/>
      <w:lvlJc w:val="left"/>
      <w:pPr>
        <w:ind w:left="6480" w:firstLine="6120"/>
      </w:pPr>
      <w:rPr>
        <w:rFonts w:ascii="Arial" w:eastAsia="Arial" w:hAnsi="Arial" w:cs="Arial"/>
        <w:b w:val="0"/>
        <w:i w:val="0"/>
        <w:smallCaps w:val="0"/>
        <w:strike w:val="0"/>
        <w:color w:val="000000"/>
        <w:sz w:val="22"/>
        <w:u w:val="none"/>
        <w:vertAlign w:val="baseline"/>
      </w:rPr>
    </w:lvl>
  </w:abstractNum>
  <w:abstractNum w:abstractNumId="5">
    <w:nsid w:val="0C70656E"/>
    <w:multiLevelType w:val="multilevel"/>
    <w:tmpl w:val="FF9464CE"/>
    <w:lvl w:ilvl="0">
      <w:start w:val="1"/>
      <w:numFmt w:val="bullet"/>
      <w:lvlText w:val="●"/>
      <w:lvlJc w:val="left"/>
      <w:pPr>
        <w:ind w:left="720" w:firstLine="360"/>
      </w:pPr>
      <w:rPr>
        <w:rFonts w:ascii="Arial" w:eastAsia="Arial" w:hAnsi="Arial" w:cs="Arial"/>
        <w:b/>
        <w:i w:val="0"/>
        <w:smallCaps w:val="0"/>
        <w:strike w:val="0"/>
        <w:color w:val="000000"/>
        <w:sz w:val="22"/>
        <w:u w:val="none"/>
        <w:vertAlign w:val="baseline"/>
      </w:rPr>
    </w:lvl>
    <w:lvl w:ilvl="1">
      <w:start w:val="1"/>
      <w:numFmt w:val="bullet"/>
      <w:lvlText w:val="○"/>
      <w:lvlJc w:val="left"/>
      <w:pPr>
        <w:ind w:left="1440" w:firstLine="1080"/>
      </w:pPr>
      <w:rPr>
        <w:rFonts w:ascii="Arial" w:eastAsia="Arial" w:hAnsi="Arial" w:cs="Arial"/>
        <w:b/>
        <w:i w:val="0"/>
        <w:smallCaps w:val="0"/>
        <w:strike w:val="0"/>
        <w:color w:val="000000"/>
        <w:sz w:val="22"/>
        <w:u w:val="none"/>
        <w:vertAlign w:val="baseline"/>
      </w:rPr>
    </w:lvl>
    <w:lvl w:ilvl="2">
      <w:start w:val="1"/>
      <w:numFmt w:val="bullet"/>
      <w:lvlText w:val="■"/>
      <w:lvlJc w:val="left"/>
      <w:pPr>
        <w:ind w:left="2160" w:firstLine="1800"/>
      </w:pPr>
      <w:rPr>
        <w:rFonts w:ascii="Arial" w:eastAsia="Arial" w:hAnsi="Arial" w:cs="Arial"/>
        <w:b/>
        <w:i w:val="0"/>
        <w:smallCaps w:val="0"/>
        <w:strike w:val="0"/>
        <w:color w:val="000000"/>
        <w:sz w:val="22"/>
        <w:u w:val="none"/>
        <w:vertAlign w:val="baseline"/>
      </w:rPr>
    </w:lvl>
    <w:lvl w:ilvl="3">
      <w:start w:val="1"/>
      <w:numFmt w:val="bullet"/>
      <w:lvlText w:val="●"/>
      <w:lvlJc w:val="left"/>
      <w:pPr>
        <w:ind w:left="2880" w:firstLine="2520"/>
      </w:pPr>
      <w:rPr>
        <w:rFonts w:ascii="Arial" w:eastAsia="Arial" w:hAnsi="Arial" w:cs="Arial"/>
        <w:b/>
        <w:i w:val="0"/>
        <w:smallCaps w:val="0"/>
        <w:strike w:val="0"/>
        <w:color w:val="000000"/>
        <w:sz w:val="22"/>
        <w:u w:val="none"/>
        <w:vertAlign w:val="baseline"/>
      </w:rPr>
    </w:lvl>
    <w:lvl w:ilvl="4">
      <w:start w:val="1"/>
      <w:numFmt w:val="bullet"/>
      <w:lvlText w:val="○"/>
      <w:lvlJc w:val="left"/>
      <w:pPr>
        <w:ind w:left="3600" w:firstLine="3240"/>
      </w:pPr>
      <w:rPr>
        <w:rFonts w:ascii="Arial" w:eastAsia="Arial" w:hAnsi="Arial" w:cs="Arial"/>
        <w:b/>
        <w:i w:val="0"/>
        <w:smallCaps w:val="0"/>
        <w:strike w:val="0"/>
        <w:color w:val="000000"/>
        <w:sz w:val="22"/>
        <w:u w:val="none"/>
        <w:vertAlign w:val="baseline"/>
      </w:rPr>
    </w:lvl>
    <w:lvl w:ilvl="5">
      <w:start w:val="1"/>
      <w:numFmt w:val="bullet"/>
      <w:lvlText w:val="■"/>
      <w:lvlJc w:val="left"/>
      <w:pPr>
        <w:ind w:left="4320" w:firstLine="3960"/>
      </w:pPr>
      <w:rPr>
        <w:rFonts w:ascii="Arial" w:eastAsia="Arial" w:hAnsi="Arial" w:cs="Arial"/>
        <w:b/>
        <w:i w:val="0"/>
        <w:smallCaps w:val="0"/>
        <w:strike w:val="0"/>
        <w:color w:val="000000"/>
        <w:sz w:val="22"/>
        <w:u w:val="none"/>
        <w:vertAlign w:val="baseline"/>
      </w:rPr>
    </w:lvl>
    <w:lvl w:ilvl="6">
      <w:start w:val="1"/>
      <w:numFmt w:val="bullet"/>
      <w:lvlText w:val="●"/>
      <w:lvlJc w:val="left"/>
      <w:pPr>
        <w:ind w:left="5040" w:firstLine="4680"/>
      </w:pPr>
      <w:rPr>
        <w:rFonts w:ascii="Arial" w:eastAsia="Arial" w:hAnsi="Arial" w:cs="Arial"/>
        <w:b/>
        <w:i w:val="0"/>
        <w:smallCaps w:val="0"/>
        <w:strike w:val="0"/>
        <w:color w:val="000000"/>
        <w:sz w:val="22"/>
        <w:u w:val="none"/>
        <w:vertAlign w:val="baseline"/>
      </w:rPr>
    </w:lvl>
    <w:lvl w:ilvl="7">
      <w:start w:val="1"/>
      <w:numFmt w:val="bullet"/>
      <w:lvlText w:val="○"/>
      <w:lvlJc w:val="left"/>
      <w:pPr>
        <w:ind w:left="5760" w:firstLine="5400"/>
      </w:pPr>
      <w:rPr>
        <w:rFonts w:ascii="Arial" w:eastAsia="Arial" w:hAnsi="Arial" w:cs="Arial"/>
        <w:b/>
        <w:i w:val="0"/>
        <w:smallCaps w:val="0"/>
        <w:strike w:val="0"/>
        <w:color w:val="000000"/>
        <w:sz w:val="22"/>
        <w:u w:val="none"/>
        <w:vertAlign w:val="baseline"/>
      </w:rPr>
    </w:lvl>
    <w:lvl w:ilvl="8">
      <w:start w:val="1"/>
      <w:numFmt w:val="bullet"/>
      <w:lvlText w:val="■"/>
      <w:lvlJc w:val="left"/>
      <w:pPr>
        <w:ind w:left="6480" w:firstLine="6120"/>
      </w:pPr>
      <w:rPr>
        <w:rFonts w:ascii="Arial" w:eastAsia="Arial" w:hAnsi="Arial" w:cs="Arial"/>
        <w:b/>
        <w:i w:val="0"/>
        <w:smallCaps w:val="0"/>
        <w:strike w:val="0"/>
        <w:color w:val="000000"/>
        <w:sz w:val="22"/>
        <w:u w:val="none"/>
        <w:vertAlign w:val="baseline"/>
      </w:rPr>
    </w:lvl>
  </w:abstractNum>
  <w:abstractNum w:abstractNumId="6">
    <w:nsid w:val="0DED00DB"/>
    <w:multiLevelType w:val="multilevel"/>
    <w:tmpl w:val="DFCC3DB8"/>
    <w:lvl w:ilvl="0">
      <w:start w:val="1"/>
      <w:numFmt w:val="bullet"/>
      <w:lvlText w:val="●"/>
      <w:lvlJc w:val="left"/>
      <w:pPr>
        <w:ind w:left="720" w:firstLine="360"/>
      </w:pPr>
      <w:rPr>
        <w:rFonts w:ascii="Arial" w:eastAsia="Arial" w:hAnsi="Arial" w:cs="Arial"/>
        <w:b w:val="0"/>
        <w:i w:val="0"/>
        <w:smallCaps w:val="0"/>
        <w:strike w:val="0"/>
        <w:color w:val="000000"/>
        <w:sz w:val="22"/>
        <w:u w:val="none"/>
        <w:vertAlign w:val="baseline"/>
      </w:rPr>
    </w:lvl>
    <w:lvl w:ilvl="1">
      <w:start w:val="1"/>
      <w:numFmt w:val="bullet"/>
      <w:lvlText w:val="○"/>
      <w:lvlJc w:val="left"/>
      <w:pPr>
        <w:ind w:left="1440" w:firstLine="1080"/>
      </w:pPr>
      <w:rPr>
        <w:rFonts w:ascii="Arial" w:eastAsia="Arial" w:hAnsi="Arial" w:cs="Arial"/>
        <w:b w:val="0"/>
        <w:i w:val="0"/>
        <w:smallCaps w:val="0"/>
        <w:strike w:val="0"/>
        <w:color w:val="000000"/>
        <w:sz w:val="22"/>
        <w:u w:val="none"/>
        <w:vertAlign w:val="baseline"/>
      </w:rPr>
    </w:lvl>
    <w:lvl w:ilvl="2">
      <w:start w:val="1"/>
      <w:numFmt w:val="bullet"/>
      <w:lvlText w:val="■"/>
      <w:lvlJc w:val="left"/>
      <w:pPr>
        <w:ind w:left="2160" w:firstLine="1800"/>
      </w:pPr>
      <w:rPr>
        <w:rFonts w:ascii="Arial" w:eastAsia="Arial" w:hAnsi="Arial" w:cs="Arial"/>
        <w:b w:val="0"/>
        <w:i w:val="0"/>
        <w:smallCaps w:val="0"/>
        <w:strike w:val="0"/>
        <w:color w:val="000000"/>
        <w:sz w:val="22"/>
        <w:u w:val="none"/>
        <w:vertAlign w:val="baseline"/>
      </w:rPr>
    </w:lvl>
    <w:lvl w:ilvl="3">
      <w:start w:val="1"/>
      <w:numFmt w:val="bullet"/>
      <w:lvlText w:val="●"/>
      <w:lvlJc w:val="left"/>
      <w:pPr>
        <w:ind w:left="2880" w:firstLine="2520"/>
      </w:pPr>
      <w:rPr>
        <w:rFonts w:ascii="Arial" w:eastAsia="Arial" w:hAnsi="Arial" w:cs="Arial"/>
        <w:b w:val="0"/>
        <w:i w:val="0"/>
        <w:smallCaps w:val="0"/>
        <w:strike w:val="0"/>
        <w:color w:val="000000"/>
        <w:sz w:val="22"/>
        <w:u w:val="none"/>
        <w:vertAlign w:val="baseline"/>
      </w:rPr>
    </w:lvl>
    <w:lvl w:ilvl="4">
      <w:start w:val="1"/>
      <w:numFmt w:val="bullet"/>
      <w:lvlText w:val="○"/>
      <w:lvlJc w:val="left"/>
      <w:pPr>
        <w:ind w:left="3600" w:firstLine="3240"/>
      </w:pPr>
      <w:rPr>
        <w:rFonts w:ascii="Arial" w:eastAsia="Arial" w:hAnsi="Arial" w:cs="Arial"/>
        <w:b w:val="0"/>
        <w:i w:val="0"/>
        <w:smallCaps w:val="0"/>
        <w:strike w:val="0"/>
        <w:color w:val="000000"/>
        <w:sz w:val="22"/>
        <w:u w:val="none"/>
        <w:vertAlign w:val="baseline"/>
      </w:rPr>
    </w:lvl>
    <w:lvl w:ilvl="5">
      <w:start w:val="1"/>
      <w:numFmt w:val="bullet"/>
      <w:lvlText w:val="■"/>
      <w:lvlJc w:val="left"/>
      <w:pPr>
        <w:ind w:left="4320" w:firstLine="3960"/>
      </w:pPr>
      <w:rPr>
        <w:rFonts w:ascii="Arial" w:eastAsia="Arial" w:hAnsi="Arial" w:cs="Arial"/>
        <w:b w:val="0"/>
        <w:i w:val="0"/>
        <w:smallCaps w:val="0"/>
        <w:strike w:val="0"/>
        <w:color w:val="000000"/>
        <w:sz w:val="22"/>
        <w:u w:val="none"/>
        <w:vertAlign w:val="baseline"/>
      </w:rPr>
    </w:lvl>
    <w:lvl w:ilvl="6">
      <w:start w:val="1"/>
      <w:numFmt w:val="bullet"/>
      <w:lvlText w:val="●"/>
      <w:lvlJc w:val="left"/>
      <w:pPr>
        <w:ind w:left="5040" w:firstLine="4680"/>
      </w:pPr>
      <w:rPr>
        <w:rFonts w:ascii="Arial" w:eastAsia="Arial" w:hAnsi="Arial" w:cs="Arial"/>
        <w:b w:val="0"/>
        <w:i w:val="0"/>
        <w:smallCaps w:val="0"/>
        <w:strike w:val="0"/>
        <w:color w:val="000000"/>
        <w:sz w:val="22"/>
        <w:u w:val="none"/>
        <w:vertAlign w:val="baseline"/>
      </w:rPr>
    </w:lvl>
    <w:lvl w:ilvl="7">
      <w:start w:val="1"/>
      <w:numFmt w:val="bullet"/>
      <w:lvlText w:val="○"/>
      <w:lvlJc w:val="left"/>
      <w:pPr>
        <w:ind w:left="5760" w:firstLine="5400"/>
      </w:pPr>
      <w:rPr>
        <w:rFonts w:ascii="Arial" w:eastAsia="Arial" w:hAnsi="Arial" w:cs="Arial"/>
        <w:b w:val="0"/>
        <w:i w:val="0"/>
        <w:smallCaps w:val="0"/>
        <w:strike w:val="0"/>
        <w:color w:val="000000"/>
        <w:sz w:val="22"/>
        <w:u w:val="none"/>
        <w:vertAlign w:val="baseline"/>
      </w:rPr>
    </w:lvl>
    <w:lvl w:ilvl="8">
      <w:start w:val="1"/>
      <w:numFmt w:val="bullet"/>
      <w:lvlText w:val="■"/>
      <w:lvlJc w:val="left"/>
      <w:pPr>
        <w:ind w:left="6480" w:firstLine="6120"/>
      </w:pPr>
      <w:rPr>
        <w:rFonts w:ascii="Arial" w:eastAsia="Arial" w:hAnsi="Arial" w:cs="Arial"/>
        <w:b w:val="0"/>
        <w:i w:val="0"/>
        <w:smallCaps w:val="0"/>
        <w:strike w:val="0"/>
        <w:color w:val="000000"/>
        <w:sz w:val="22"/>
        <w:u w:val="none"/>
        <w:vertAlign w:val="baseline"/>
      </w:rPr>
    </w:lvl>
  </w:abstractNum>
  <w:abstractNum w:abstractNumId="7">
    <w:nsid w:val="0EFC0735"/>
    <w:multiLevelType w:val="multilevel"/>
    <w:tmpl w:val="581EE966"/>
    <w:lvl w:ilvl="0">
      <w:start w:val="1"/>
      <w:numFmt w:val="bullet"/>
      <w:lvlText w:val="●"/>
      <w:lvlJc w:val="left"/>
      <w:pPr>
        <w:ind w:left="720" w:firstLine="360"/>
      </w:pPr>
      <w:rPr>
        <w:rFonts w:ascii="Arial" w:eastAsia="Arial" w:hAnsi="Arial" w:cs="Arial"/>
        <w:b w:val="0"/>
        <w:i w:val="0"/>
        <w:smallCaps w:val="0"/>
        <w:strike w:val="0"/>
        <w:color w:val="000000"/>
        <w:sz w:val="22"/>
        <w:u w:val="none"/>
        <w:vertAlign w:val="baseline"/>
      </w:rPr>
    </w:lvl>
    <w:lvl w:ilvl="1">
      <w:start w:val="1"/>
      <w:numFmt w:val="bullet"/>
      <w:lvlText w:val="○"/>
      <w:lvlJc w:val="left"/>
      <w:pPr>
        <w:ind w:left="1440" w:firstLine="1080"/>
      </w:pPr>
      <w:rPr>
        <w:rFonts w:ascii="Arial" w:eastAsia="Arial" w:hAnsi="Arial" w:cs="Arial"/>
        <w:b w:val="0"/>
        <w:i w:val="0"/>
        <w:smallCaps w:val="0"/>
        <w:strike w:val="0"/>
        <w:color w:val="000000"/>
        <w:sz w:val="22"/>
        <w:u w:val="none"/>
        <w:vertAlign w:val="baseline"/>
      </w:rPr>
    </w:lvl>
    <w:lvl w:ilvl="2">
      <w:start w:val="1"/>
      <w:numFmt w:val="bullet"/>
      <w:lvlText w:val="■"/>
      <w:lvlJc w:val="left"/>
      <w:pPr>
        <w:ind w:left="2160" w:firstLine="1800"/>
      </w:pPr>
      <w:rPr>
        <w:rFonts w:ascii="Arial" w:eastAsia="Arial" w:hAnsi="Arial" w:cs="Arial"/>
        <w:b w:val="0"/>
        <w:i w:val="0"/>
        <w:smallCaps w:val="0"/>
        <w:strike w:val="0"/>
        <w:color w:val="000000"/>
        <w:sz w:val="22"/>
        <w:u w:val="none"/>
        <w:vertAlign w:val="baseline"/>
      </w:rPr>
    </w:lvl>
    <w:lvl w:ilvl="3">
      <w:start w:val="1"/>
      <w:numFmt w:val="bullet"/>
      <w:lvlText w:val="●"/>
      <w:lvlJc w:val="left"/>
      <w:pPr>
        <w:ind w:left="2880" w:firstLine="2520"/>
      </w:pPr>
      <w:rPr>
        <w:rFonts w:ascii="Arial" w:eastAsia="Arial" w:hAnsi="Arial" w:cs="Arial"/>
        <w:b w:val="0"/>
        <w:i w:val="0"/>
        <w:smallCaps w:val="0"/>
        <w:strike w:val="0"/>
        <w:color w:val="000000"/>
        <w:sz w:val="22"/>
        <w:u w:val="none"/>
        <w:vertAlign w:val="baseline"/>
      </w:rPr>
    </w:lvl>
    <w:lvl w:ilvl="4">
      <w:start w:val="1"/>
      <w:numFmt w:val="bullet"/>
      <w:lvlText w:val="○"/>
      <w:lvlJc w:val="left"/>
      <w:pPr>
        <w:ind w:left="3600" w:firstLine="3240"/>
      </w:pPr>
      <w:rPr>
        <w:rFonts w:ascii="Arial" w:eastAsia="Arial" w:hAnsi="Arial" w:cs="Arial"/>
        <w:b w:val="0"/>
        <w:i w:val="0"/>
        <w:smallCaps w:val="0"/>
        <w:strike w:val="0"/>
        <w:color w:val="000000"/>
        <w:sz w:val="22"/>
        <w:u w:val="none"/>
        <w:vertAlign w:val="baseline"/>
      </w:rPr>
    </w:lvl>
    <w:lvl w:ilvl="5">
      <w:start w:val="1"/>
      <w:numFmt w:val="bullet"/>
      <w:lvlText w:val="■"/>
      <w:lvlJc w:val="left"/>
      <w:pPr>
        <w:ind w:left="4320" w:firstLine="3960"/>
      </w:pPr>
      <w:rPr>
        <w:rFonts w:ascii="Arial" w:eastAsia="Arial" w:hAnsi="Arial" w:cs="Arial"/>
        <w:b w:val="0"/>
        <w:i w:val="0"/>
        <w:smallCaps w:val="0"/>
        <w:strike w:val="0"/>
        <w:color w:val="000000"/>
        <w:sz w:val="22"/>
        <w:u w:val="none"/>
        <w:vertAlign w:val="baseline"/>
      </w:rPr>
    </w:lvl>
    <w:lvl w:ilvl="6">
      <w:start w:val="1"/>
      <w:numFmt w:val="bullet"/>
      <w:lvlText w:val="●"/>
      <w:lvlJc w:val="left"/>
      <w:pPr>
        <w:ind w:left="5040" w:firstLine="4680"/>
      </w:pPr>
      <w:rPr>
        <w:rFonts w:ascii="Arial" w:eastAsia="Arial" w:hAnsi="Arial" w:cs="Arial"/>
        <w:b w:val="0"/>
        <w:i w:val="0"/>
        <w:smallCaps w:val="0"/>
        <w:strike w:val="0"/>
        <w:color w:val="000000"/>
        <w:sz w:val="22"/>
        <w:u w:val="none"/>
        <w:vertAlign w:val="baseline"/>
      </w:rPr>
    </w:lvl>
    <w:lvl w:ilvl="7">
      <w:start w:val="1"/>
      <w:numFmt w:val="bullet"/>
      <w:lvlText w:val="○"/>
      <w:lvlJc w:val="left"/>
      <w:pPr>
        <w:ind w:left="5760" w:firstLine="5400"/>
      </w:pPr>
      <w:rPr>
        <w:rFonts w:ascii="Arial" w:eastAsia="Arial" w:hAnsi="Arial" w:cs="Arial"/>
        <w:b w:val="0"/>
        <w:i w:val="0"/>
        <w:smallCaps w:val="0"/>
        <w:strike w:val="0"/>
        <w:color w:val="000000"/>
        <w:sz w:val="22"/>
        <w:u w:val="none"/>
        <w:vertAlign w:val="baseline"/>
      </w:rPr>
    </w:lvl>
    <w:lvl w:ilvl="8">
      <w:start w:val="1"/>
      <w:numFmt w:val="bullet"/>
      <w:lvlText w:val="■"/>
      <w:lvlJc w:val="left"/>
      <w:pPr>
        <w:ind w:left="6480" w:firstLine="6120"/>
      </w:pPr>
      <w:rPr>
        <w:rFonts w:ascii="Arial" w:eastAsia="Arial" w:hAnsi="Arial" w:cs="Arial"/>
        <w:b w:val="0"/>
        <w:i w:val="0"/>
        <w:smallCaps w:val="0"/>
        <w:strike w:val="0"/>
        <w:color w:val="000000"/>
        <w:sz w:val="22"/>
        <w:u w:val="none"/>
        <w:vertAlign w:val="baseline"/>
      </w:rPr>
    </w:lvl>
  </w:abstractNum>
  <w:abstractNum w:abstractNumId="8">
    <w:nsid w:val="0FE73A0F"/>
    <w:multiLevelType w:val="multilevel"/>
    <w:tmpl w:val="2F52E9A4"/>
    <w:lvl w:ilvl="0">
      <w:start w:val="1"/>
      <w:numFmt w:val="bullet"/>
      <w:lvlText w:val="●"/>
      <w:lvlJc w:val="left"/>
      <w:pPr>
        <w:ind w:left="720" w:firstLine="360"/>
      </w:pPr>
      <w:rPr>
        <w:rFonts w:ascii="Arial" w:eastAsia="Arial" w:hAnsi="Arial" w:cs="Arial"/>
        <w:b w:val="0"/>
        <w:i w:val="0"/>
        <w:smallCaps w:val="0"/>
        <w:strike w:val="0"/>
        <w:color w:val="000000"/>
        <w:sz w:val="22"/>
        <w:u w:val="none"/>
        <w:vertAlign w:val="baseline"/>
      </w:rPr>
    </w:lvl>
    <w:lvl w:ilvl="1">
      <w:start w:val="1"/>
      <w:numFmt w:val="bullet"/>
      <w:lvlText w:val="○"/>
      <w:lvlJc w:val="left"/>
      <w:pPr>
        <w:ind w:left="1440" w:firstLine="1080"/>
      </w:pPr>
      <w:rPr>
        <w:rFonts w:ascii="Arial" w:eastAsia="Arial" w:hAnsi="Arial" w:cs="Arial"/>
        <w:b w:val="0"/>
        <w:i w:val="0"/>
        <w:smallCaps w:val="0"/>
        <w:strike w:val="0"/>
        <w:color w:val="000000"/>
        <w:sz w:val="22"/>
        <w:u w:val="none"/>
        <w:vertAlign w:val="baseline"/>
      </w:rPr>
    </w:lvl>
    <w:lvl w:ilvl="2">
      <w:start w:val="1"/>
      <w:numFmt w:val="bullet"/>
      <w:lvlText w:val="■"/>
      <w:lvlJc w:val="left"/>
      <w:pPr>
        <w:ind w:left="2160" w:firstLine="1800"/>
      </w:pPr>
      <w:rPr>
        <w:rFonts w:ascii="Arial" w:eastAsia="Arial" w:hAnsi="Arial" w:cs="Arial"/>
        <w:b w:val="0"/>
        <w:i w:val="0"/>
        <w:smallCaps w:val="0"/>
        <w:strike w:val="0"/>
        <w:color w:val="000000"/>
        <w:sz w:val="22"/>
        <w:u w:val="none"/>
        <w:vertAlign w:val="baseline"/>
      </w:rPr>
    </w:lvl>
    <w:lvl w:ilvl="3">
      <w:start w:val="1"/>
      <w:numFmt w:val="bullet"/>
      <w:lvlText w:val="●"/>
      <w:lvlJc w:val="left"/>
      <w:pPr>
        <w:ind w:left="2880" w:firstLine="2520"/>
      </w:pPr>
      <w:rPr>
        <w:rFonts w:ascii="Arial" w:eastAsia="Arial" w:hAnsi="Arial" w:cs="Arial"/>
        <w:b w:val="0"/>
        <w:i w:val="0"/>
        <w:smallCaps w:val="0"/>
        <w:strike w:val="0"/>
        <w:color w:val="000000"/>
        <w:sz w:val="22"/>
        <w:u w:val="none"/>
        <w:vertAlign w:val="baseline"/>
      </w:rPr>
    </w:lvl>
    <w:lvl w:ilvl="4">
      <w:start w:val="1"/>
      <w:numFmt w:val="bullet"/>
      <w:lvlText w:val="○"/>
      <w:lvlJc w:val="left"/>
      <w:pPr>
        <w:ind w:left="3600" w:firstLine="3240"/>
      </w:pPr>
      <w:rPr>
        <w:rFonts w:ascii="Arial" w:eastAsia="Arial" w:hAnsi="Arial" w:cs="Arial"/>
        <w:b w:val="0"/>
        <w:i w:val="0"/>
        <w:smallCaps w:val="0"/>
        <w:strike w:val="0"/>
        <w:color w:val="000000"/>
        <w:sz w:val="22"/>
        <w:u w:val="none"/>
        <w:vertAlign w:val="baseline"/>
      </w:rPr>
    </w:lvl>
    <w:lvl w:ilvl="5">
      <w:start w:val="1"/>
      <w:numFmt w:val="bullet"/>
      <w:lvlText w:val="■"/>
      <w:lvlJc w:val="left"/>
      <w:pPr>
        <w:ind w:left="4320" w:firstLine="3960"/>
      </w:pPr>
      <w:rPr>
        <w:rFonts w:ascii="Arial" w:eastAsia="Arial" w:hAnsi="Arial" w:cs="Arial"/>
        <w:b w:val="0"/>
        <w:i w:val="0"/>
        <w:smallCaps w:val="0"/>
        <w:strike w:val="0"/>
        <w:color w:val="000000"/>
        <w:sz w:val="22"/>
        <w:u w:val="none"/>
        <w:vertAlign w:val="baseline"/>
      </w:rPr>
    </w:lvl>
    <w:lvl w:ilvl="6">
      <w:start w:val="1"/>
      <w:numFmt w:val="bullet"/>
      <w:lvlText w:val="●"/>
      <w:lvlJc w:val="left"/>
      <w:pPr>
        <w:ind w:left="5040" w:firstLine="4680"/>
      </w:pPr>
      <w:rPr>
        <w:rFonts w:ascii="Arial" w:eastAsia="Arial" w:hAnsi="Arial" w:cs="Arial"/>
        <w:b w:val="0"/>
        <w:i w:val="0"/>
        <w:smallCaps w:val="0"/>
        <w:strike w:val="0"/>
        <w:color w:val="000000"/>
        <w:sz w:val="22"/>
        <w:u w:val="none"/>
        <w:vertAlign w:val="baseline"/>
      </w:rPr>
    </w:lvl>
    <w:lvl w:ilvl="7">
      <w:start w:val="1"/>
      <w:numFmt w:val="bullet"/>
      <w:lvlText w:val="○"/>
      <w:lvlJc w:val="left"/>
      <w:pPr>
        <w:ind w:left="5760" w:firstLine="5400"/>
      </w:pPr>
      <w:rPr>
        <w:rFonts w:ascii="Arial" w:eastAsia="Arial" w:hAnsi="Arial" w:cs="Arial"/>
        <w:b w:val="0"/>
        <w:i w:val="0"/>
        <w:smallCaps w:val="0"/>
        <w:strike w:val="0"/>
        <w:color w:val="000000"/>
        <w:sz w:val="22"/>
        <w:u w:val="none"/>
        <w:vertAlign w:val="baseline"/>
      </w:rPr>
    </w:lvl>
    <w:lvl w:ilvl="8">
      <w:start w:val="1"/>
      <w:numFmt w:val="bullet"/>
      <w:lvlText w:val="■"/>
      <w:lvlJc w:val="left"/>
      <w:pPr>
        <w:ind w:left="6480" w:firstLine="6120"/>
      </w:pPr>
      <w:rPr>
        <w:rFonts w:ascii="Arial" w:eastAsia="Arial" w:hAnsi="Arial" w:cs="Arial"/>
        <w:b w:val="0"/>
        <w:i w:val="0"/>
        <w:smallCaps w:val="0"/>
        <w:strike w:val="0"/>
        <w:color w:val="000000"/>
        <w:sz w:val="22"/>
        <w:u w:val="none"/>
        <w:vertAlign w:val="baseline"/>
      </w:rPr>
    </w:lvl>
  </w:abstractNum>
  <w:abstractNum w:abstractNumId="9">
    <w:nsid w:val="12B71DFC"/>
    <w:multiLevelType w:val="multilevel"/>
    <w:tmpl w:val="E1FAC74C"/>
    <w:lvl w:ilvl="0">
      <w:start w:val="1"/>
      <w:numFmt w:val="bullet"/>
      <w:lvlText w:val="●"/>
      <w:lvlJc w:val="left"/>
      <w:pPr>
        <w:ind w:left="720" w:firstLine="360"/>
      </w:pPr>
      <w:rPr>
        <w:rFonts w:ascii="Arial" w:eastAsia="Arial" w:hAnsi="Arial" w:cs="Arial"/>
        <w:b w:val="0"/>
        <w:i/>
        <w:smallCaps w:val="0"/>
        <w:strike w:val="0"/>
        <w:color w:val="000000"/>
        <w:sz w:val="22"/>
        <w:u w:val="none"/>
        <w:vertAlign w:val="baseline"/>
      </w:rPr>
    </w:lvl>
    <w:lvl w:ilvl="1">
      <w:start w:val="1"/>
      <w:numFmt w:val="bullet"/>
      <w:lvlText w:val="○"/>
      <w:lvlJc w:val="left"/>
      <w:pPr>
        <w:ind w:left="1440" w:firstLine="1080"/>
      </w:pPr>
      <w:rPr>
        <w:rFonts w:ascii="Arial" w:eastAsia="Arial" w:hAnsi="Arial" w:cs="Arial"/>
        <w:b w:val="0"/>
        <w:i/>
        <w:smallCaps w:val="0"/>
        <w:strike w:val="0"/>
        <w:color w:val="000000"/>
        <w:sz w:val="22"/>
        <w:u w:val="none"/>
        <w:vertAlign w:val="baseline"/>
      </w:rPr>
    </w:lvl>
    <w:lvl w:ilvl="2">
      <w:start w:val="1"/>
      <w:numFmt w:val="bullet"/>
      <w:lvlText w:val="■"/>
      <w:lvlJc w:val="left"/>
      <w:pPr>
        <w:ind w:left="2160" w:firstLine="1800"/>
      </w:pPr>
      <w:rPr>
        <w:rFonts w:ascii="Arial" w:eastAsia="Arial" w:hAnsi="Arial" w:cs="Arial"/>
        <w:b w:val="0"/>
        <w:i/>
        <w:smallCaps w:val="0"/>
        <w:strike w:val="0"/>
        <w:color w:val="000000"/>
        <w:sz w:val="22"/>
        <w:u w:val="none"/>
        <w:vertAlign w:val="baseline"/>
      </w:rPr>
    </w:lvl>
    <w:lvl w:ilvl="3">
      <w:start w:val="1"/>
      <w:numFmt w:val="bullet"/>
      <w:lvlText w:val="●"/>
      <w:lvlJc w:val="left"/>
      <w:pPr>
        <w:ind w:left="2880" w:firstLine="2520"/>
      </w:pPr>
      <w:rPr>
        <w:rFonts w:ascii="Arial" w:eastAsia="Arial" w:hAnsi="Arial" w:cs="Arial"/>
        <w:b w:val="0"/>
        <w:i/>
        <w:smallCaps w:val="0"/>
        <w:strike w:val="0"/>
        <w:color w:val="000000"/>
        <w:sz w:val="22"/>
        <w:u w:val="none"/>
        <w:vertAlign w:val="baseline"/>
      </w:rPr>
    </w:lvl>
    <w:lvl w:ilvl="4">
      <w:start w:val="1"/>
      <w:numFmt w:val="bullet"/>
      <w:lvlText w:val="○"/>
      <w:lvlJc w:val="left"/>
      <w:pPr>
        <w:ind w:left="3600" w:firstLine="3240"/>
      </w:pPr>
      <w:rPr>
        <w:rFonts w:ascii="Arial" w:eastAsia="Arial" w:hAnsi="Arial" w:cs="Arial"/>
        <w:b w:val="0"/>
        <w:i/>
        <w:smallCaps w:val="0"/>
        <w:strike w:val="0"/>
        <w:color w:val="000000"/>
        <w:sz w:val="22"/>
        <w:u w:val="none"/>
        <w:vertAlign w:val="baseline"/>
      </w:rPr>
    </w:lvl>
    <w:lvl w:ilvl="5">
      <w:start w:val="1"/>
      <w:numFmt w:val="bullet"/>
      <w:lvlText w:val="■"/>
      <w:lvlJc w:val="left"/>
      <w:pPr>
        <w:ind w:left="4320" w:firstLine="3960"/>
      </w:pPr>
      <w:rPr>
        <w:rFonts w:ascii="Arial" w:eastAsia="Arial" w:hAnsi="Arial" w:cs="Arial"/>
        <w:b w:val="0"/>
        <w:i/>
        <w:smallCaps w:val="0"/>
        <w:strike w:val="0"/>
        <w:color w:val="000000"/>
        <w:sz w:val="22"/>
        <w:u w:val="none"/>
        <w:vertAlign w:val="baseline"/>
      </w:rPr>
    </w:lvl>
    <w:lvl w:ilvl="6">
      <w:start w:val="1"/>
      <w:numFmt w:val="bullet"/>
      <w:lvlText w:val="●"/>
      <w:lvlJc w:val="left"/>
      <w:pPr>
        <w:ind w:left="5040" w:firstLine="4680"/>
      </w:pPr>
      <w:rPr>
        <w:rFonts w:ascii="Arial" w:eastAsia="Arial" w:hAnsi="Arial" w:cs="Arial"/>
        <w:b w:val="0"/>
        <w:i/>
        <w:smallCaps w:val="0"/>
        <w:strike w:val="0"/>
        <w:color w:val="000000"/>
        <w:sz w:val="22"/>
        <w:u w:val="none"/>
        <w:vertAlign w:val="baseline"/>
      </w:rPr>
    </w:lvl>
    <w:lvl w:ilvl="7">
      <w:start w:val="1"/>
      <w:numFmt w:val="bullet"/>
      <w:lvlText w:val="○"/>
      <w:lvlJc w:val="left"/>
      <w:pPr>
        <w:ind w:left="5760" w:firstLine="5400"/>
      </w:pPr>
      <w:rPr>
        <w:rFonts w:ascii="Arial" w:eastAsia="Arial" w:hAnsi="Arial" w:cs="Arial"/>
        <w:b w:val="0"/>
        <w:i/>
        <w:smallCaps w:val="0"/>
        <w:strike w:val="0"/>
        <w:color w:val="000000"/>
        <w:sz w:val="22"/>
        <w:u w:val="none"/>
        <w:vertAlign w:val="baseline"/>
      </w:rPr>
    </w:lvl>
    <w:lvl w:ilvl="8">
      <w:start w:val="1"/>
      <w:numFmt w:val="bullet"/>
      <w:lvlText w:val="■"/>
      <w:lvlJc w:val="left"/>
      <w:pPr>
        <w:ind w:left="6480" w:firstLine="6120"/>
      </w:pPr>
      <w:rPr>
        <w:rFonts w:ascii="Arial" w:eastAsia="Arial" w:hAnsi="Arial" w:cs="Arial"/>
        <w:b w:val="0"/>
        <w:i/>
        <w:smallCaps w:val="0"/>
        <w:strike w:val="0"/>
        <w:color w:val="000000"/>
        <w:sz w:val="22"/>
        <w:u w:val="none"/>
        <w:vertAlign w:val="baseline"/>
      </w:rPr>
    </w:lvl>
  </w:abstractNum>
  <w:abstractNum w:abstractNumId="10">
    <w:nsid w:val="13431CFA"/>
    <w:multiLevelType w:val="multilevel"/>
    <w:tmpl w:val="9B2A2334"/>
    <w:lvl w:ilvl="0">
      <w:start w:val="1"/>
      <w:numFmt w:val="decimal"/>
      <w:lvlText w:val="%1."/>
      <w:lvlJc w:val="left"/>
      <w:pPr>
        <w:ind w:left="720" w:firstLine="360"/>
      </w:pPr>
      <w:rPr>
        <w:rFonts w:ascii="Arial" w:eastAsia="Arial" w:hAnsi="Arial" w:cs="Arial"/>
        <w:b w:val="0"/>
        <w:i w:val="0"/>
        <w:smallCaps w:val="0"/>
        <w:strike w:val="0"/>
        <w:color w:val="000000"/>
        <w:sz w:val="22"/>
        <w:u w:val="none"/>
        <w:vertAlign w:val="baseline"/>
      </w:rPr>
    </w:lvl>
    <w:lvl w:ilvl="1">
      <w:start w:val="1"/>
      <w:numFmt w:val="bullet"/>
      <w:lvlText w:val="○"/>
      <w:lvlJc w:val="left"/>
      <w:pPr>
        <w:ind w:left="1440" w:firstLine="1080"/>
      </w:pPr>
      <w:rPr>
        <w:rFonts w:ascii="Arial" w:eastAsia="Arial" w:hAnsi="Arial" w:cs="Arial"/>
        <w:b w:val="0"/>
        <w:i w:val="0"/>
        <w:smallCaps w:val="0"/>
        <w:strike w:val="0"/>
        <w:color w:val="000000"/>
        <w:sz w:val="22"/>
        <w:u w:val="none"/>
        <w:vertAlign w:val="baseline"/>
      </w:rPr>
    </w:lvl>
    <w:lvl w:ilvl="2">
      <w:start w:val="1"/>
      <w:numFmt w:val="bullet"/>
      <w:lvlText w:val="■"/>
      <w:lvlJc w:val="left"/>
      <w:pPr>
        <w:ind w:left="2160" w:firstLine="1800"/>
      </w:pPr>
      <w:rPr>
        <w:rFonts w:ascii="Arial" w:eastAsia="Arial" w:hAnsi="Arial" w:cs="Arial"/>
        <w:b w:val="0"/>
        <w:i w:val="0"/>
        <w:smallCaps w:val="0"/>
        <w:strike w:val="0"/>
        <w:color w:val="000000"/>
        <w:sz w:val="22"/>
        <w:u w:val="none"/>
        <w:vertAlign w:val="baseline"/>
      </w:rPr>
    </w:lvl>
    <w:lvl w:ilvl="3">
      <w:start w:val="1"/>
      <w:numFmt w:val="bullet"/>
      <w:lvlText w:val="●"/>
      <w:lvlJc w:val="left"/>
      <w:pPr>
        <w:ind w:left="2880" w:firstLine="2520"/>
      </w:pPr>
      <w:rPr>
        <w:rFonts w:ascii="Arial" w:eastAsia="Arial" w:hAnsi="Arial" w:cs="Arial"/>
        <w:b w:val="0"/>
        <w:i w:val="0"/>
        <w:smallCaps w:val="0"/>
        <w:strike w:val="0"/>
        <w:color w:val="000000"/>
        <w:sz w:val="22"/>
        <w:u w:val="none"/>
        <w:vertAlign w:val="baseline"/>
      </w:rPr>
    </w:lvl>
    <w:lvl w:ilvl="4">
      <w:start w:val="1"/>
      <w:numFmt w:val="bullet"/>
      <w:lvlText w:val="○"/>
      <w:lvlJc w:val="left"/>
      <w:pPr>
        <w:ind w:left="3600" w:firstLine="3240"/>
      </w:pPr>
      <w:rPr>
        <w:rFonts w:ascii="Arial" w:eastAsia="Arial" w:hAnsi="Arial" w:cs="Arial"/>
        <w:b w:val="0"/>
        <w:i w:val="0"/>
        <w:smallCaps w:val="0"/>
        <w:strike w:val="0"/>
        <w:color w:val="000000"/>
        <w:sz w:val="22"/>
        <w:u w:val="none"/>
        <w:vertAlign w:val="baseline"/>
      </w:rPr>
    </w:lvl>
    <w:lvl w:ilvl="5">
      <w:start w:val="1"/>
      <w:numFmt w:val="bullet"/>
      <w:lvlText w:val="■"/>
      <w:lvlJc w:val="left"/>
      <w:pPr>
        <w:ind w:left="4320" w:firstLine="3960"/>
      </w:pPr>
      <w:rPr>
        <w:rFonts w:ascii="Arial" w:eastAsia="Arial" w:hAnsi="Arial" w:cs="Arial"/>
        <w:b w:val="0"/>
        <w:i w:val="0"/>
        <w:smallCaps w:val="0"/>
        <w:strike w:val="0"/>
        <w:color w:val="000000"/>
        <w:sz w:val="22"/>
        <w:u w:val="none"/>
        <w:vertAlign w:val="baseline"/>
      </w:rPr>
    </w:lvl>
    <w:lvl w:ilvl="6">
      <w:start w:val="1"/>
      <w:numFmt w:val="bullet"/>
      <w:lvlText w:val="●"/>
      <w:lvlJc w:val="left"/>
      <w:pPr>
        <w:ind w:left="5040" w:firstLine="4680"/>
      </w:pPr>
      <w:rPr>
        <w:rFonts w:ascii="Arial" w:eastAsia="Arial" w:hAnsi="Arial" w:cs="Arial"/>
        <w:b w:val="0"/>
        <w:i w:val="0"/>
        <w:smallCaps w:val="0"/>
        <w:strike w:val="0"/>
        <w:color w:val="000000"/>
        <w:sz w:val="22"/>
        <w:u w:val="none"/>
        <w:vertAlign w:val="baseline"/>
      </w:rPr>
    </w:lvl>
    <w:lvl w:ilvl="7">
      <w:start w:val="1"/>
      <w:numFmt w:val="bullet"/>
      <w:lvlText w:val="○"/>
      <w:lvlJc w:val="left"/>
      <w:pPr>
        <w:ind w:left="5760" w:firstLine="5400"/>
      </w:pPr>
      <w:rPr>
        <w:rFonts w:ascii="Arial" w:eastAsia="Arial" w:hAnsi="Arial" w:cs="Arial"/>
        <w:b w:val="0"/>
        <w:i w:val="0"/>
        <w:smallCaps w:val="0"/>
        <w:strike w:val="0"/>
        <w:color w:val="000000"/>
        <w:sz w:val="22"/>
        <w:u w:val="none"/>
        <w:vertAlign w:val="baseline"/>
      </w:rPr>
    </w:lvl>
    <w:lvl w:ilvl="8">
      <w:start w:val="1"/>
      <w:numFmt w:val="bullet"/>
      <w:lvlText w:val="■"/>
      <w:lvlJc w:val="left"/>
      <w:pPr>
        <w:ind w:left="6480" w:firstLine="6120"/>
      </w:pPr>
      <w:rPr>
        <w:rFonts w:ascii="Arial" w:eastAsia="Arial" w:hAnsi="Arial" w:cs="Arial"/>
        <w:b w:val="0"/>
        <w:i w:val="0"/>
        <w:smallCaps w:val="0"/>
        <w:strike w:val="0"/>
        <w:color w:val="000000"/>
        <w:sz w:val="22"/>
        <w:u w:val="none"/>
        <w:vertAlign w:val="baseline"/>
      </w:rPr>
    </w:lvl>
  </w:abstractNum>
  <w:abstractNum w:abstractNumId="11">
    <w:nsid w:val="1B07050A"/>
    <w:multiLevelType w:val="multilevel"/>
    <w:tmpl w:val="123CF248"/>
    <w:lvl w:ilvl="0">
      <w:start w:val="1"/>
      <w:numFmt w:val="bullet"/>
      <w:lvlText w:val="●"/>
      <w:lvlJc w:val="left"/>
      <w:pPr>
        <w:ind w:left="720" w:firstLine="360"/>
      </w:pPr>
      <w:rPr>
        <w:rFonts w:ascii="Arial" w:eastAsia="Arial" w:hAnsi="Arial" w:cs="Arial"/>
        <w:b w:val="0"/>
        <w:i w:val="0"/>
        <w:smallCaps w:val="0"/>
        <w:strike w:val="0"/>
        <w:color w:val="000000"/>
        <w:sz w:val="22"/>
        <w:u w:val="none"/>
        <w:vertAlign w:val="baseline"/>
      </w:rPr>
    </w:lvl>
    <w:lvl w:ilvl="1">
      <w:start w:val="1"/>
      <w:numFmt w:val="bullet"/>
      <w:lvlText w:val="○"/>
      <w:lvlJc w:val="left"/>
      <w:pPr>
        <w:ind w:left="1440" w:firstLine="1080"/>
      </w:pPr>
      <w:rPr>
        <w:rFonts w:ascii="Arial" w:eastAsia="Arial" w:hAnsi="Arial" w:cs="Arial"/>
        <w:b w:val="0"/>
        <w:i w:val="0"/>
        <w:smallCaps w:val="0"/>
        <w:strike w:val="0"/>
        <w:color w:val="000000"/>
        <w:sz w:val="22"/>
        <w:u w:val="none"/>
        <w:vertAlign w:val="baseline"/>
      </w:rPr>
    </w:lvl>
    <w:lvl w:ilvl="2">
      <w:start w:val="1"/>
      <w:numFmt w:val="bullet"/>
      <w:lvlText w:val="■"/>
      <w:lvlJc w:val="left"/>
      <w:pPr>
        <w:ind w:left="2160" w:firstLine="1800"/>
      </w:pPr>
      <w:rPr>
        <w:rFonts w:ascii="Arial" w:eastAsia="Arial" w:hAnsi="Arial" w:cs="Arial"/>
        <w:b w:val="0"/>
        <w:i w:val="0"/>
        <w:smallCaps w:val="0"/>
        <w:strike w:val="0"/>
        <w:color w:val="000000"/>
        <w:sz w:val="22"/>
        <w:u w:val="none"/>
        <w:vertAlign w:val="baseline"/>
      </w:rPr>
    </w:lvl>
    <w:lvl w:ilvl="3">
      <w:start w:val="1"/>
      <w:numFmt w:val="bullet"/>
      <w:lvlText w:val="●"/>
      <w:lvlJc w:val="left"/>
      <w:pPr>
        <w:ind w:left="2880" w:firstLine="2520"/>
      </w:pPr>
      <w:rPr>
        <w:rFonts w:ascii="Arial" w:eastAsia="Arial" w:hAnsi="Arial" w:cs="Arial"/>
        <w:b w:val="0"/>
        <w:i w:val="0"/>
        <w:smallCaps w:val="0"/>
        <w:strike w:val="0"/>
        <w:color w:val="000000"/>
        <w:sz w:val="22"/>
        <w:u w:val="none"/>
        <w:vertAlign w:val="baseline"/>
      </w:rPr>
    </w:lvl>
    <w:lvl w:ilvl="4">
      <w:start w:val="1"/>
      <w:numFmt w:val="bullet"/>
      <w:lvlText w:val="○"/>
      <w:lvlJc w:val="left"/>
      <w:pPr>
        <w:ind w:left="3600" w:firstLine="3240"/>
      </w:pPr>
      <w:rPr>
        <w:rFonts w:ascii="Arial" w:eastAsia="Arial" w:hAnsi="Arial" w:cs="Arial"/>
        <w:b w:val="0"/>
        <w:i w:val="0"/>
        <w:smallCaps w:val="0"/>
        <w:strike w:val="0"/>
        <w:color w:val="000000"/>
        <w:sz w:val="22"/>
        <w:u w:val="none"/>
        <w:vertAlign w:val="baseline"/>
      </w:rPr>
    </w:lvl>
    <w:lvl w:ilvl="5">
      <w:start w:val="1"/>
      <w:numFmt w:val="bullet"/>
      <w:lvlText w:val="■"/>
      <w:lvlJc w:val="left"/>
      <w:pPr>
        <w:ind w:left="4320" w:firstLine="3960"/>
      </w:pPr>
      <w:rPr>
        <w:rFonts w:ascii="Arial" w:eastAsia="Arial" w:hAnsi="Arial" w:cs="Arial"/>
        <w:b w:val="0"/>
        <w:i w:val="0"/>
        <w:smallCaps w:val="0"/>
        <w:strike w:val="0"/>
        <w:color w:val="000000"/>
        <w:sz w:val="22"/>
        <w:u w:val="none"/>
        <w:vertAlign w:val="baseline"/>
      </w:rPr>
    </w:lvl>
    <w:lvl w:ilvl="6">
      <w:start w:val="1"/>
      <w:numFmt w:val="bullet"/>
      <w:lvlText w:val="●"/>
      <w:lvlJc w:val="left"/>
      <w:pPr>
        <w:ind w:left="5040" w:firstLine="4680"/>
      </w:pPr>
      <w:rPr>
        <w:rFonts w:ascii="Arial" w:eastAsia="Arial" w:hAnsi="Arial" w:cs="Arial"/>
        <w:b w:val="0"/>
        <w:i w:val="0"/>
        <w:smallCaps w:val="0"/>
        <w:strike w:val="0"/>
        <w:color w:val="000000"/>
        <w:sz w:val="22"/>
        <w:u w:val="none"/>
        <w:vertAlign w:val="baseline"/>
      </w:rPr>
    </w:lvl>
    <w:lvl w:ilvl="7">
      <w:start w:val="1"/>
      <w:numFmt w:val="bullet"/>
      <w:lvlText w:val="○"/>
      <w:lvlJc w:val="left"/>
      <w:pPr>
        <w:ind w:left="5760" w:firstLine="5400"/>
      </w:pPr>
      <w:rPr>
        <w:rFonts w:ascii="Arial" w:eastAsia="Arial" w:hAnsi="Arial" w:cs="Arial"/>
        <w:b w:val="0"/>
        <w:i w:val="0"/>
        <w:smallCaps w:val="0"/>
        <w:strike w:val="0"/>
        <w:color w:val="000000"/>
        <w:sz w:val="22"/>
        <w:u w:val="none"/>
        <w:vertAlign w:val="baseline"/>
      </w:rPr>
    </w:lvl>
    <w:lvl w:ilvl="8">
      <w:start w:val="1"/>
      <w:numFmt w:val="bullet"/>
      <w:lvlText w:val="■"/>
      <w:lvlJc w:val="left"/>
      <w:pPr>
        <w:ind w:left="6480" w:firstLine="6120"/>
      </w:pPr>
      <w:rPr>
        <w:rFonts w:ascii="Arial" w:eastAsia="Arial" w:hAnsi="Arial" w:cs="Arial"/>
        <w:b w:val="0"/>
        <w:i w:val="0"/>
        <w:smallCaps w:val="0"/>
        <w:strike w:val="0"/>
        <w:color w:val="000000"/>
        <w:sz w:val="22"/>
        <w:u w:val="none"/>
        <w:vertAlign w:val="baseline"/>
      </w:rPr>
    </w:lvl>
  </w:abstractNum>
  <w:abstractNum w:abstractNumId="12">
    <w:nsid w:val="1E5C7967"/>
    <w:multiLevelType w:val="multilevel"/>
    <w:tmpl w:val="79EE17CA"/>
    <w:lvl w:ilvl="0">
      <w:start w:val="1"/>
      <w:numFmt w:val="bullet"/>
      <w:lvlText w:val="●"/>
      <w:lvlJc w:val="left"/>
      <w:pPr>
        <w:ind w:left="720" w:firstLine="360"/>
      </w:pPr>
      <w:rPr>
        <w:rFonts w:ascii="Arial" w:eastAsia="Arial" w:hAnsi="Arial" w:cs="Arial"/>
        <w:b w:val="0"/>
        <w:i w:val="0"/>
        <w:smallCaps w:val="0"/>
        <w:strike w:val="0"/>
        <w:color w:val="000000"/>
        <w:sz w:val="22"/>
        <w:u w:val="none"/>
        <w:vertAlign w:val="baseline"/>
      </w:rPr>
    </w:lvl>
    <w:lvl w:ilvl="1">
      <w:start w:val="1"/>
      <w:numFmt w:val="bullet"/>
      <w:lvlText w:val="○"/>
      <w:lvlJc w:val="left"/>
      <w:pPr>
        <w:ind w:left="1440" w:firstLine="1080"/>
      </w:pPr>
      <w:rPr>
        <w:rFonts w:ascii="Arial" w:eastAsia="Arial" w:hAnsi="Arial" w:cs="Arial"/>
        <w:b w:val="0"/>
        <w:i w:val="0"/>
        <w:smallCaps w:val="0"/>
        <w:strike w:val="0"/>
        <w:color w:val="000000"/>
        <w:sz w:val="22"/>
        <w:u w:val="none"/>
        <w:vertAlign w:val="baseline"/>
      </w:rPr>
    </w:lvl>
    <w:lvl w:ilvl="2">
      <w:start w:val="1"/>
      <w:numFmt w:val="bullet"/>
      <w:lvlText w:val="■"/>
      <w:lvlJc w:val="left"/>
      <w:pPr>
        <w:ind w:left="2160" w:firstLine="1800"/>
      </w:pPr>
      <w:rPr>
        <w:rFonts w:ascii="Arial" w:eastAsia="Arial" w:hAnsi="Arial" w:cs="Arial"/>
        <w:b w:val="0"/>
        <w:i w:val="0"/>
        <w:smallCaps w:val="0"/>
        <w:strike w:val="0"/>
        <w:color w:val="000000"/>
        <w:sz w:val="22"/>
        <w:u w:val="none"/>
        <w:vertAlign w:val="baseline"/>
      </w:rPr>
    </w:lvl>
    <w:lvl w:ilvl="3">
      <w:start w:val="1"/>
      <w:numFmt w:val="bullet"/>
      <w:lvlText w:val="●"/>
      <w:lvlJc w:val="left"/>
      <w:pPr>
        <w:ind w:left="2880" w:firstLine="2520"/>
      </w:pPr>
      <w:rPr>
        <w:rFonts w:ascii="Arial" w:eastAsia="Arial" w:hAnsi="Arial" w:cs="Arial"/>
        <w:b w:val="0"/>
        <w:i w:val="0"/>
        <w:smallCaps w:val="0"/>
        <w:strike w:val="0"/>
        <w:color w:val="000000"/>
        <w:sz w:val="22"/>
        <w:u w:val="none"/>
        <w:vertAlign w:val="baseline"/>
      </w:rPr>
    </w:lvl>
    <w:lvl w:ilvl="4">
      <w:start w:val="1"/>
      <w:numFmt w:val="bullet"/>
      <w:lvlText w:val="○"/>
      <w:lvlJc w:val="left"/>
      <w:pPr>
        <w:ind w:left="3600" w:firstLine="3240"/>
      </w:pPr>
      <w:rPr>
        <w:rFonts w:ascii="Arial" w:eastAsia="Arial" w:hAnsi="Arial" w:cs="Arial"/>
        <w:b w:val="0"/>
        <w:i w:val="0"/>
        <w:smallCaps w:val="0"/>
        <w:strike w:val="0"/>
        <w:color w:val="000000"/>
        <w:sz w:val="22"/>
        <w:u w:val="none"/>
        <w:vertAlign w:val="baseline"/>
      </w:rPr>
    </w:lvl>
    <w:lvl w:ilvl="5">
      <w:start w:val="1"/>
      <w:numFmt w:val="bullet"/>
      <w:lvlText w:val="■"/>
      <w:lvlJc w:val="left"/>
      <w:pPr>
        <w:ind w:left="4320" w:firstLine="3960"/>
      </w:pPr>
      <w:rPr>
        <w:rFonts w:ascii="Arial" w:eastAsia="Arial" w:hAnsi="Arial" w:cs="Arial"/>
        <w:b w:val="0"/>
        <w:i w:val="0"/>
        <w:smallCaps w:val="0"/>
        <w:strike w:val="0"/>
        <w:color w:val="000000"/>
        <w:sz w:val="22"/>
        <w:u w:val="none"/>
        <w:vertAlign w:val="baseline"/>
      </w:rPr>
    </w:lvl>
    <w:lvl w:ilvl="6">
      <w:start w:val="1"/>
      <w:numFmt w:val="bullet"/>
      <w:lvlText w:val="●"/>
      <w:lvlJc w:val="left"/>
      <w:pPr>
        <w:ind w:left="5040" w:firstLine="4680"/>
      </w:pPr>
      <w:rPr>
        <w:rFonts w:ascii="Arial" w:eastAsia="Arial" w:hAnsi="Arial" w:cs="Arial"/>
        <w:b w:val="0"/>
        <w:i w:val="0"/>
        <w:smallCaps w:val="0"/>
        <w:strike w:val="0"/>
        <w:color w:val="000000"/>
        <w:sz w:val="22"/>
        <w:u w:val="none"/>
        <w:vertAlign w:val="baseline"/>
      </w:rPr>
    </w:lvl>
    <w:lvl w:ilvl="7">
      <w:start w:val="1"/>
      <w:numFmt w:val="bullet"/>
      <w:lvlText w:val="○"/>
      <w:lvlJc w:val="left"/>
      <w:pPr>
        <w:ind w:left="5760" w:firstLine="5400"/>
      </w:pPr>
      <w:rPr>
        <w:rFonts w:ascii="Arial" w:eastAsia="Arial" w:hAnsi="Arial" w:cs="Arial"/>
        <w:b w:val="0"/>
        <w:i w:val="0"/>
        <w:smallCaps w:val="0"/>
        <w:strike w:val="0"/>
        <w:color w:val="000000"/>
        <w:sz w:val="22"/>
        <w:u w:val="none"/>
        <w:vertAlign w:val="baseline"/>
      </w:rPr>
    </w:lvl>
    <w:lvl w:ilvl="8">
      <w:start w:val="1"/>
      <w:numFmt w:val="bullet"/>
      <w:lvlText w:val="■"/>
      <w:lvlJc w:val="left"/>
      <w:pPr>
        <w:ind w:left="6480" w:firstLine="6120"/>
      </w:pPr>
      <w:rPr>
        <w:rFonts w:ascii="Arial" w:eastAsia="Arial" w:hAnsi="Arial" w:cs="Arial"/>
        <w:b w:val="0"/>
        <w:i w:val="0"/>
        <w:smallCaps w:val="0"/>
        <w:strike w:val="0"/>
        <w:color w:val="000000"/>
        <w:sz w:val="22"/>
        <w:u w:val="none"/>
        <w:vertAlign w:val="baseline"/>
      </w:rPr>
    </w:lvl>
  </w:abstractNum>
  <w:abstractNum w:abstractNumId="13">
    <w:nsid w:val="25EE47A5"/>
    <w:multiLevelType w:val="multilevel"/>
    <w:tmpl w:val="A1DAD6CC"/>
    <w:lvl w:ilvl="0">
      <w:start w:val="1"/>
      <w:numFmt w:val="bullet"/>
      <w:lvlText w:val="●"/>
      <w:lvlJc w:val="left"/>
      <w:pPr>
        <w:ind w:left="720" w:firstLine="360"/>
      </w:pPr>
      <w:rPr>
        <w:rFonts w:ascii="Arial" w:eastAsia="Arial" w:hAnsi="Arial" w:cs="Arial"/>
        <w:b w:val="0"/>
        <w:i w:val="0"/>
        <w:smallCaps w:val="0"/>
        <w:strike w:val="0"/>
        <w:color w:val="000000"/>
        <w:sz w:val="22"/>
        <w:u w:val="none"/>
        <w:vertAlign w:val="baseline"/>
      </w:rPr>
    </w:lvl>
    <w:lvl w:ilvl="1">
      <w:start w:val="1"/>
      <w:numFmt w:val="bullet"/>
      <w:lvlText w:val="○"/>
      <w:lvlJc w:val="left"/>
      <w:pPr>
        <w:ind w:left="1440" w:firstLine="1080"/>
      </w:pPr>
      <w:rPr>
        <w:rFonts w:ascii="Arial" w:eastAsia="Arial" w:hAnsi="Arial" w:cs="Arial"/>
        <w:b w:val="0"/>
        <w:i w:val="0"/>
        <w:smallCaps w:val="0"/>
        <w:strike w:val="0"/>
        <w:color w:val="000000"/>
        <w:sz w:val="22"/>
        <w:u w:val="none"/>
        <w:vertAlign w:val="baseline"/>
      </w:rPr>
    </w:lvl>
    <w:lvl w:ilvl="2">
      <w:start w:val="1"/>
      <w:numFmt w:val="bullet"/>
      <w:lvlText w:val="■"/>
      <w:lvlJc w:val="left"/>
      <w:pPr>
        <w:ind w:left="2160" w:firstLine="1800"/>
      </w:pPr>
      <w:rPr>
        <w:rFonts w:ascii="Arial" w:eastAsia="Arial" w:hAnsi="Arial" w:cs="Arial"/>
        <w:b w:val="0"/>
        <w:i w:val="0"/>
        <w:smallCaps w:val="0"/>
        <w:strike w:val="0"/>
        <w:color w:val="000000"/>
        <w:sz w:val="22"/>
        <w:u w:val="none"/>
        <w:vertAlign w:val="baseline"/>
      </w:rPr>
    </w:lvl>
    <w:lvl w:ilvl="3">
      <w:start w:val="1"/>
      <w:numFmt w:val="bullet"/>
      <w:lvlText w:val="●"/>
      <w:lvlJc w:val="left"/>
      <w:pPr>
        <w:ind w:left="2880" w:firstLine="2520"/>
      </w:pPr>
      <w:rPr>
        <w:rFonts w:ascii="Arial" w:eastAsia="Arial" w:hAnsi="Arial" w:cs="Arial"/>
        <w:b w:val="0"/>
        <w:i w:val="0"/>
        <w:smallCaps w:val="0"/>
        <w:strike w:val="0"/>
        <w:color w:val="000000"/>
        <w:sz w:val="22"/>
        <w:u w:val="none"/>
        <w:vertAlign w:val="baseline"/>
      </w:rPr>
    </w:lvl>
    <w:lvl w:ilvl="4">
      <w:start w:val="1"/>
      <w:numFmt w:val="bullet"/>
      <w:lvlText w:val="○"/>
      <w:lvlJc w:val="left"/>
      <w:pPr>
        <w:ind w:left="3600" w:firstLine="3240"/>
      </w:pPr>
      <w:rPr>
        <w:rFonts w:ascii="Arial" w:eastAsia="Arial" w:hAnsi="Arial" w:cs="Arial"/>
        <w:b w:val="0"/>
        <w:i w:val="0"/>
        <w:smallCaps w:val="0"/>
        <w:strike w:val="0"/>
        <w:color w:val="000000"/>
        <w:sz w:val="22"/>
        <w:u w:val="none"/>
        <w:vertAlign w:val="baseline"/>
      </w:rPr>
    </w:lvl>
    <w:lvl w:ilvl="5">
      <w:start w:val="1"/>
      <w:numFmt w:val="bullet"/>
      <w:lvlText w:val="■"/>
      <w:lvlJc w:val="left"/>
      <w:pPr>
        <w:ind w:left="4320" w:firstLine="3960"/>
      </w:pPr>
      <w:rPr>
        <w:rFonts w:ascii="Arial" w:eastAsia="Arial" w:hAnsi="Arial" w:cs="Arial"/>
        <w:b w:val="0"/>
        <w:i w:val="0"/>
        <w:smallCaps w:val="0"/>
        <w:strike w:val="0"/>
        <w:color w:val="000000"/>
        <w:sz w:val="22"/>
        <w:u w:val="none"/>
        <w:vertAlign w:val="baseline"/>
      </w:rPr>
    </w:lvl>
    <w:lvl w:ilvl="6">
      <w:start w:val="1"/>
      <w:numFmt w:val="bullet"/>
      <w:lvlText w:val="●"/>
      <w:lvlJc w:val="left"/>
      <w:pPr>
        <w:ind w:left="5040" w:firstLine="4680"/>
      </w:pPr>
      <w:rPr>
        <w:rFonts w:ascii="Arial" w:eastAsia="Arial" w:hAnsi="Arial" w:cs="Arial"/>
        <w:b w:val="0"/>
        <w:i w:val="0"/>
        <w:smallCaps w:val="0"/>
        <w:strike w:val="0"/>
        <w:color w:val="000000"/>
        <w:sz w:val="22"/>
        <w:u w:val="none"/>
        <w:vertAlign w:val="baseline"/>
      </w:rPr>
    </w:lvl>
    <w:lvl w:ilvl="7">
      <w:start w:val="1"/>
      <w:numFmt w:val="bullet"/>
      <w:lvlText w:val="○"/>
      <w:lvlJc w:val="left"/>
      <w:pPr>
        <w:ind w:left="5760" w:firstLine="5400"/>
      </w:pPr>
      <w:rPr>
        <w:rFonts w:ascii="Arial" w:eastAsia="Arial" w:hAnsi="Arial" w:cs="Arial"/>
        <w:b w:val="0"/>
        <w:i w:val="0"/>
        <w:smallCaps w:val="0"/>
        <w:strike w:val="0"/>
        <w:color w:val="000000"/>
        <w:sz w:val="22"/>
        <w:u w:val="none"/>
        <w:vertAlign w:val="baseline"/>
      </w:rPr>
    </w:lvl>
    <w:lvl w:ilvl="8">
      <w:start w:val="1"/>
      <w:numFmt w:val="bullet"/>
      <w:lvlText w:val="■"/>
      <w:lvlJc w:val="left"/>
      <w:pPr>
        <w:ind w:left="6480" w:firstLine="6120"/>
      </w:pPr>
      <w:rPr>
        <w:rFonts w:ascii="Arial" w:eastAsia="Arial" w:hAnsi="Arial" w:cs="Arial"/>
        <w:b w:val="0"/>
        <w:i w:val="0"/>
        <w:smallCaps w:val="0"/>
        <w:strike w:val="0"/>
        <w:color w:val="000000"/>
        <w:sz w:val="22"/>
        <w:u w:val="none"/>
        <w:vertAlign w:val="baseline"/>
      </w:rPr>
    </w:lvl>
  </w:abstractNum>
  <w:abstractNum w:abstractNumId="14">
    <w:nsid w:val="264A262F"/>
    <w:multiLevelType w:val="multilevel"/>
    <w:tmpl w:val="42D68544"/>
    <w:lvl w:ilvl="0">
      <w:start w:val="1"/>
      <w:numFmt w:val="bullet"/>
      <w:lvlText w:val="●"/>
      <w:lvlJc w:val="left"/>
      <w:pPr>
        <w:ind w:left="720" w:firstLine="360"/>
      </w:pPr>
      <w:rPr>
        <w:rFonts w:ascii="Arial" w:eastAsia="Arial" w:hAnsi="Arial" w:cs="Arial"/>
        <w:b/>
        <w:i w:val="0"/>
        <w:smallCaps w:val="0"/>
        <w:strike w:val="0"/>
        <w:color w:val="000000"/>
        <w:sz w:val="22"/>
        <w:u w:val="none"/>
        <w:vertAlign w:val="baseline"/>
      </w:rPr>
    </w:lvl>
    <w:lvl w:ilvl="1">
      <w:start w:val="1"/>
      <w:numFmt w:val="bullet"/>
      <w:lvlText w:val="○"/>
      <w:lvlJc w:val="left"/>
      <w:pPr>
        <w:ind w:left="1440" w:firstLine="1080"/>
      </w:pPr>
      <w:rPr>
        <w:rFonts w:ascii="Arial" w:eastAsia="Arial" w:hAnsi="Arial" w:cs="Arial"/>
        <w:b/>
        <w:i w:val="0"/>
        <w:smallCaps w:val="0"/>
        <w:strike w:val="0"/>
        <w:color w:val="000000"/>
        <w:sz w:val="22"/>
        <w:u w:val="none"/>
        <w:vertAlign w:val="baseline"/>
      </w:rPr>
    </w:lvl>
    <w:lvl w:ilvl="2">
      <w:start w:val="1"/>
      <w:numFmt w:val="bullet"/>
      <w:lvlText w:val="■"/>
      <w:lvlJc w:val="left"/>
      <w:pPr>
        <w:ind w:left="2160" w:firstLine="1800"/>
      </w:pPr>
      <w:rPr>
        <w:rFonts w:ascii="Arial" w:eastAsia="Arial" w:hAnsi="Arial" w:cs="Arial"/>
        <w:b/>
        <w:i w:val="0"/>
        <w:smallCaps w:val="0"/>
        <w:strike w:val="0"/>
        <w:color w:val="000000"/>
        <w:sz w:val="22"/>
        <w:u w:val="none"/>
        <w:vertAlign w:val="baseline"/>
      </w:rPr>
    </w:lvl>
    <w:lvl w:ilvl="3">
      <w:start w:val="1"/>
      <w:numFmt w:val="bullet"/>
      <w:lvlText w:val="●"/>
      <w:lvlJc w:val="left"/>
      <w:pPr>
        <w:ind w:left="2880" w:firstLine="2520"/>
      </w:pPr>
      <w:rPr>
        <w:rFonts w:ascii="Arial" w:eastAsia="Arial" w:hAnsi="Arial" w:cs="Arial"/>
        <w:b/>
        <w:i w:val="0"/>
        <w:smallCaps w:val="0"/>
        <w:strike w:val="0"/>
        <w:color w:val="000000"/>
        <w:sz w:val="22"/>
        <w:u w:val="none"/>
        <w:vertAlign w:val="baseline"/>
      </w:rPr>
    </w:lvl>
    <w:lvl w:ilvl="4">
      <w:start w:val="1"/>
      <w:numFmt w:val="bullet"/>
      <w:lvlText w:val="○"/>
      <w:lvlJc w:val="left"/>
      <w:pPr>
        <w:ind w:left="3600" w:firstLine="3240"/>
      </w:pPr>
      <w:rPr>
        <w:rFonts w:ascii="Arial" w:eastAsia="Arial" w:hAnsi="Arial" w:cs="Arial"/>
        <w:b/>
        <w:i w:val="0"/>
        <w:smallCaps w:val="0"/>
        <w:strike w:val="0"/>
        <w:color w:val="000000"/>
        <w:sz w:val="22"/>
        <w:u w:val="none"/>
        <w:vertAlign w:val="baseline"/>
      </w:rPr>
    </w:lvl>
    <w:lvl w:ilvl="5">
      <w:start w:val="1"/>
      <w:numFmt w:val="bullet"/>
      <w:lvlText w:val="■"/>
      <w:lvlJc w:val="left"/>
      <w:pPr>
        <w:ind w:left="4320" w:firstLine="3960"/>
      </w:pPr>
      <w:rPr>
        <w:rFonts w:ascii="Arial" w:eastAsia="Arial" w:hAnsi="Arial" w:cs="Arial"/>
        <w:b/>
        <w:i w:val="0"/>
        <w:smallCaps w:val="0"/>
        <w:strike w:val="0"/>
        <w:color w:val="000000"/>
        <w:sz w:val="22"/>
        <w:u w:val="none"/>
        <w:vertAlign w:val="baseline"/>
      </w:rPr>
    </w:lvl>
    <w:lvl w:ilvl="6">
      <w:start w:val="1"/>
      <w:numFmt w:val="bullet"/>
      <w:lvlText w:val="●"/>
      <w:lvlJc w:val="left"/>
      <w:pPr>
        <w:ind w:left="5040" w:firstLine="4680"/>
      </w:pPr>
      <w:rPr>
        <w:rFonts w:ascii="Arial" w:eastAsia="Arial" w:hAnsi="Arial" w:cs="Arial"/>
        <w:b/>
        <w:i w:val="0"/>
        <w:smallCaps w:val="0"/>
        <w:strike w:val="0"/>
        <w:color w:val="000000"/>
        <w:sz w:val="22"/>
        <w:u w:val="none"/>
        <w:vertAlign w:val="baseline"/>
      </w:rPr>
    </w:lvl>
    <w:lvl w:ilvl="7">
      <w:start w:val="1"/>
      <w:numFmt w:val="bullet"/>
      <w:lvlText w:val="○"/>
      <w:lvlJc w:val="left"/>
      <w:pPr>
        <w:ind w:left="5760" w:firstLine="5400"/>
      </w:pPr>
      <w:rPr>
        <w:rFonts w:ascii="Arial" w:eastAsia="Arial" w:hAnsi="Arial" w:cs="Arial"/>
        <w:b/>
        <w:i w:val="0"/>
        <w:smallCaps w:val="0"/>
        <w:strike w:val="0"/>
        <w:color w:val="000000"/>
        <w:sz w:val="22"/>
        <w:u w:val="none"/>
        <w:vertAlign w:val="baseline"/>
      </w:rPr>
    </w:lvl>
    <w:lvl w:ilvl="8">
      <w:start w:val="1"/>
      <w:numFmt w:val="bullet"/>
      <w:lvlText w:val="■"/>
      <w:lvlJc w:val="left"/>
      <w:pPr>
        <w:ind w:left="6480" w:firstLine="6120"/>
      </w:pPr>
      <w:rPr>
        <w:rFonts w:ascii="Arial" w:eastAsia="Arial" w:hAnsi="Arial" w:cs="Arial"/>
        <w:b/>
        <w:i w:val="0"/>
        <w:smallCaps w:val="0"/>
        <w:strike w:val="0"/>
        <w:color w:val="000000"/>
        <w:sz w:val="22"/>
        <w:u w:val="none"/>
        <w:vertAlign w:val="baseline"/>
      </w:rPr>
    </w:lvl>
  </w:abstractNum>
  <w:abstractNum w:abstractNumId="15">
    <w:nsid w:val="268E5DAC"/>
    <w:multiLevelType w:val="multilevel"/>
    <w:tmpl w:val="A7981BE2"/>
    <w:lvl w:ilvl="0">
      <w:start w:val="1"/>
      <w:numFmt w:val="bullet"/>
      <w:lvlText w:val="●"/>
      <w:lvlJc w:val="left"/>
      <w:pPr>
        <w:ind w:left="720" w:firstLine="360"/>
      </w:pPr>
      <w:rPr>
        <w:rFonts w:ascii="Arial" w:eastAsia="Arial" w:hAnsi="Arial" w:cs="Arial"/>
        <w:b w:val="0"/>
        <w:i w:val="0"/>
        <w:smallCaps w:val="0"/>
        <w:strike w:val="0"/>
        <w:color w:val="000000"/>
        <w:sz w:val="22"/>
        <w:u w:val="none"/>
        <w:vertAlign w:val="baseline"/>
      </w:rPr>
    </w:lvl>
    <w:lvl w:ilvl="1">
      <w:start w:val="1"/>
      <w:numFmt w:val="bullet"/>
      <w:lvlText w:val="○"/>
      <w:lvlJc w:val="left"/>
      <w:pPr>
        <w:ind w:left="1440" w:firstLine="1080"/>
      </w:pPr>
      <w:rPr>
        <w:rFonts w:ascii="Arial" w:eastAsia="Arial" w:hAnsi="Arial" w:cs="Arial"/>
        <w:b w:val="0"/>
        <w:i w:val="0"/>
        <w:smallCaps w:val="0"/>
        <w:strike w:val="0"/>
        <w:color w:val="000000"/>
        <w:sz w:val="22"/>
        <w:u w:val="none"/>
        <w:vertAlign w:val="baseline"/>
      </w:rPr>
    </w:lvl>
    <w:lvl w:ilvl="2">
      <w:start w:val="1"/>
      <w:numFmt w:val="bullet"/>
      <w:lvlText w:val="■"/>
      <w:lvlJc w:val="left"/>
      <w:pPr>
        <w:ind w:left="2160" w:firstLine="1800"/>
      </w:pPr>
      <w:rPr>
        <w:rFonts w:ascii="Arial" w:eastAsia="Arial" w:hAnsi="Arial" w:cs="Arial"/>
        <w:b w:val="0"/>
        <w:i w:val="0"/>
        <w:smallCaps w:val="0"/>
        <w:strike w:val="0"/>
        <w:color w:val="000000"/>
        <w:sz w:val="22"/>
        <w:u w:val="none"/>
        <w:vertAlign w:val="baseline"/>
      </w:rPr>
    </w:lvl>
    <w:lvl w:ilvl="3">
      <w:start w:val="1"/>
      <w:numFmt w:val="bullet"/>
      <w:lvlText w:val="●"/>
      <w:lvlJc w:val="left"/>
      <w:pPr>
        <w:ind w:left="2880" w:firstLine="2520"/>
      </w:pPr>
      <w:rPr>
        <w:rFonts w:ascii="Arial" w:eastAsia="Arial" w:hAnsi="Arial" w:cs="Arial"/>
        <w:b w:val="0"/>
        <w:i w:val="0"/>
        <w:smallCaps w:val="0"/>
        <w:strike w:val="0"/>
        <w:color w:val="000000"/>
        <w:sz w:val="22"/>
        <w:u w:val="none"/>
        <w:vertAlign w:val="baseline"/>
      </w:rPr>
    </w:lvl>
    <w:lvl w:ilvl="4">
      <w:start w:val="1"/>
      <w:numFmt w:val="bullet"/>
      <w:lvlText w:val="○"/>
      <w:lvlJc w:val="left"/>
      <w:pPr>
        <w:ind w:left="3600" w:firstLine="3240"/>
      </w:pPr>
      <w:rPr>
        <w:rFonts w:ascii="Arial" w:eastAsia="Arial" w:hAnsi="Arial" w:cs="Arial"/>
        <w:b w:val="0"/>
        <w:i w:val="0"/>
        <w:smallCaps w:val="0"/>
        <w:strike w:val="0"/>
        <w:color w:val="000000"/>
        <w:sz w:val="22"/>
        <w:u w:val="none"/>
        <w:vertAlign w:val="baseline"/>
      </w:rPr>
    </w:lvl>
    <w:lvl w:ilvl="5">
      <w:start w:val="1"/>
      <w:numFmt w:val="bullet"/>
      <w:lvlText w:val="■"/>
      <w:lvlJc w:val="left"/>
      <w:pPr>
        <w:ind w:left="4320" w:firstLine="3960"/>
      </w:pPr>
      <w:rPr>
        <w:rFonts w:ascii="Arial" w:eastAsia="Arial" w:hAnsi="Arial" w:cs="Arial"/>
        <w:b w:val="0"/>
        <w:i w:val="0"/>
        <w:smallCaps w:val="0"/>
        <w:strike w:val="0"/>
        <w:color w:val="000000"/>
        <w:sz w:val="22"/>
        <w:u w:val="none"/>
        <w:vertAlign w:val="baseline"/>
      </w:rPr>
    </w:lvl>
    <w:lvl w:ilvl="6">
      <w:start w:val="1"/>
      <w:numFmt w:val="bullet"/>
      <w:lvlText w:val="●"/>
      <w:lvlJc w:val="left"/>
      <w:pPr>
        <w:ind w:left="5040" w:firstLine="4680"/>
      </w:pPr>
      <w:rPr>
        <w:rFonts w:ascii="Arial" w:eastAsia="Arial" w:hAnsi="Arial" w:cs="Arial"/>
        <w:b w:val="0"/>
        <w:i w:val="0"/>
        <w:smallCaps w:val="0"/>
        <w:strike w:val="0"/>
        <w:color w:val="000000"/>
        <w:sz w:val="22"/>
        <w:u w:val="none"/>
        <w:vertAlign w:val="baseline"/>
      </w:rPr>
    </w:lvl>
    <w:lvl w:ilvl="7">
      <w:start w:val="1"/>
      <w:numFmt w:val="bullet"/>
      <w:lvlText w:val="○"/>
      <w:lvlJc w:val="left"/>
      <w:pPr>
        <w:ind w:left="5760" w:firstLine="5400"/>
      </w:pPr>
      <w:rPr>
        <w:rFonts w:ascii="Arial" w:eastAsia="Arial" w:hAnsi="Arial" w:cs="Arial"/>
        <w:b w:val="0"/>
        <w:i w:val="0"/>
        <w:smallCaps w:val="0"/>
        <w:strike w:val="0"/>
        <w:color w:val="000000"/>
        <w:sz w:val="22"/>
        <w:u w:val="none"/>
        <w:vertAlign w:val="baseline"/>
      </w:rPr>
    </w:lvl>
    <w:lvl w:ilvl="8">
      <w:start w:val="1"/>
      <w:numFmt w:val="bullet"/>
      <w:lvlText w:val="■"/>
      <w:lvlJc w:val="left"/>
      <w:pPr>
        <w:ind w:left="6480" w:firstLine="6120"/>
      </w:pPr>
      <w:rPr>
        <w:rFonts w:ascii="Arial" w:eastAsia="Arial" w:hAnsi="Arial" w:cs="Arial"/>
        <w:b w:val="0"/>
        <w:i w:val="0"/>
        <w:smallCaps w:val="0"/>
        <w:strike w:val="0"/>
        <w:color w:val="000000"/>
        <w:sz w:val="22"/>
        <w:u w:val="none"/>
        <w:vertAlign w:val="baseline"/>
      </w:rPr>
    </w:lvl>
  </w:abstractNum>
  <w:abstractNum w:abstractNumId="16">
    <w:nsid w:val="275E6CA6"/>
    <w:multiLevelType w:val="multilevel"/>
    <w:tmpl w:val="FC6A2B8A"/>
    <w:lvl w:ilvl="0">
      <w:start w:val="1"/>
      <w:numFmt w:val="bullet"/>
      <w:lvlText w:val="●"/>
      <w:lvlJc w:val="left"/>
      <w:pPr>
        <w:ind w:left="720" w:firstLine="360"/>
      </w:pPr>
      <w:rPr>
        <w:rFonts w:ascii="Arial" w:eastAsia="Arial" w:hAnsi="Arial" w:cs="Arial"/>
        <w:b w:val="0"/>
        <w:i w:val="0"/>
        <w:smallCaps w:val="0"/>
        <w:strike w:val="0"/>
        <w:color w:val="000000"/>
        <w:sz w:val="22"/>
        <w:u w:val="none"/>
        <w:vertAlign w:val="baseline"/>
      </w:rPr>
    </w:lvl>
    <w:lvl w:ilvl="1">
      <w:start w:val="1"/>
      <w:numFmt w:val="bullet"/>
      <w:lvlText w:val="○"/>
      <w:lvlJc w:val="left"/>
      <w:pPr>
        <w:ind w:left="1440" w:firstLine="1080"/>
      </w:pPr>
      <w:rPr>
        <w:rFonts w:ascii="Arial" w:eastAsia="Arial" w:hAnsi="Arial" w:cs="Arial"/>
        <w:b w:val="0"/>
        <w:i w:val="0"/>
        <w:smallCaps w:val="0"/>
        <w:strike w:val="0"/>
        <w:color w:val="000000"/>
        <w:sz w:val="22"/>
        <w:u w:val="none"/>
        <w:vertAlign w:val="baseline"/>
      </w:rPr>
    </w:lvl>
    <w:lvl w:ilvl="2">
      <w:start w:val="1"/>
      <w:numFmt w:val="bullet"/>
      <w:lvlText w:val="■"/>
      <w:lvlJc w:val="left"/>
      <w:pPr>
        <w:ind w:left="2160" w:firstLine="1800"/>
      </w:pPr>
      <w:rPr>
        <w:rFonts w:ascii="Arial" w:eastAsia="Arial" w:hAnsi="Arial" w:cs="Arial"/>
        <w:b w:val="0"/>
        <w:i w:val="0"/>
        <w:smallCaps w:val="0"/>
        <w:strike w:val="0"/>
        <w:color w:val="000000"/>
        <w:sz w:val="22"/>
        <w:u w:val="none"/>
        <w:vertAlign w:val="baseline"/>
      </w:rPr>
    </w:lvl>
    <w:lvl w:ilvl="3">
      <w:start w:val="1"/>
      <w:numFmt w:val="bullet"/>
      <w:lvlText w:val="●"/>
      <w:lvlJc w:val="left"/>
      <w:pPr>
        <w:ind w:left="2880" w:firstLine="2520"/>
      </w:pPr>
      <w:rPr>
        <w:rFonts w:ascii="Arial" w:eastAsia="Arial" w:hAnsi="Arial" w:cs="Arial"/>
        <w:b w:val="0"/>
        <w:i w:val="0"/>
        <w:smallCaps w:val="0"/>
        <w:strike w:val="0"/>
        <w:color w:val="000000"/>
        <w:sz w:val="22"/>
        <w:u w:val="none"/>
        <w:vertAlign w:val="baseline"/>
      </w:rPr>
    </w:lvl>
    <w:lvl w:ilvl="4">
      <w:start w:val="1"/>
      <w:numFmt w:val="bullet"/>
      <w:lvlText w:val="○"/>
      <w:lvlJc w:val="left"/>
      <w:pPr>
        <w:ind w:left="3600" w:firstLine="3240"/>
      </w:pPr>
      <w:rPr>
        <w:rFonts w:ascii="Arial" w:eastAsia="Arial" w:hAnsi="Arial" w:cs="Arial"/>
        <w:b w:val="0"/>
        <w:i w:val="0"/>
        <w:smallCaps w:val="0"/>
        <w:strike w:val="0"/>
        <w:color w:val="000000"/>
        <w:sz w:val="22"/>
        <w:u w:val="none"/>
        <w:vertAlign w:val="baseline"/>
      </w:rPr>
    </w:lvl>
    <w:lvl w:ilvl="5">
      <w:start w:val="1"/>
      <w:numFmt w:val="bullet"/>
      <w:lvlText w:val="■"/>
      <w:lvlJc w:val="left"/>
      <w:pPr>
        <w:ind w:left="4320" w:firstLine="3960"/>
      </w:pPr>
      <w:rPr>
        <w:rFonts w:ascii="Arial" w:eastAsia="Arial" w:hAnsi="Arial" w:cs="Arial"/>
        <w:b w:val="0"/>
        <w:i w:val="0"/>
        <w:smallCaps w:val="0"/>
        <w:strike w:val="0"/>
        <w:color w:val="000000"/>
        <w:sz w:val="22"/>
        <w:u w:val="none"/>
        <w:vertAlign w:val="baseline"/>
      </w:rPr>
    </w:lvl>
    <w:lvl w:ilvl="6">
      <w:start w:val="1"/>
      <w:numFmt w:val="bullet"/>
      <w:lvlText w:val="●"/>
      <w:lvlJc w:val="left"/>
      <w:pPr>
        <w:ind w:left="5040" w:firstLine="4680"/>
      </w:pPr>
      <w:rPr>
        <w:rFonts w:ascii="Arial" w:eastAsia="Arial" w:hAnsi="Arial" w:cs="Arial"/>
        <w:b w:val="0"/>
        <w:i w:val="0"/>
        <w:smallCaps w:val="0"/>
        <w:strike w:val="0"/>
        <w:color w:val="000000"/>
        <w:sz w:val="22"/>
        <w:u w:val="none"/>
        <w:vertAlign w:val="baseline"/>
      </w:rPr>
    </w:lvl>
    <w:lvl w:ilvl="7">
      <w:start w:val="1"/>
      <w:numFmt w:val="bullet"/>
      <w:lvlText w:val="○"/>
      <w:lvlJc w:val="left"/>
      <w:pPr>
        <w:ind w:left="5760" w:firstLine="5400"/>
      </w:pPr>
      <w:rPr>
        <w:rFonts w:ascii="Arial" w:eastAsia="Arial" w:hAnsi="Arial" w:cs="Arial"/>
        <w:b w:val="0"/>
        <w:i w:val="0"/>
        <w:smallCaps w:val="0"/>
        <w:strike w:val="0"/>
        <w:color w:val="000000"/>
        <w:sz w:val="22"/>
        <w:u w:val="none"/>
        <w:vertAlign w:val="baseline"/>
      </w:rPr>
    </w:lvl>
    <w:lvl w:ilvl="8">
      <w:start w:val="1"/>
      <w:numFmt w:val="bullet"/>
      <w:lvlText w:val="■"/>
      <w:lvlJc w:val="left"/>
      <w:pPr>
        <w:ind w:left="6480" w:firstLine="6120"/>
      </w:pPr>
      <w:rPr>
        <w:rFonts w:ascii="Arial" w:eastAsia="Arial" w:hAnsi="Arial" w:cs="Arial"/>
        <w:b w:val="0"/>
        <w:i w:val="0"/>
        <w:smallCaps w:val="0"/>
        <w:strike w:val="0"/>
        <w:color w:val="000000"/>
        <w:sz w:val="22"/>
        <w:u w:val="none"/>
        <w:vertAlign w:val="baseline"/>
      </w:rPr>
    </w:lvl>
  </w:abstractNum>
  <w:abstractNum w:abstractNumId="17">
    <w:nsid w:val="2F5A5632"/>
    <w:multiLevelType w:val="multilevel"/>
    <w:tmpl w:val="1BAE37B6"/>
    <w:lvl w:ilvl="0">
      <w:start w:val="1"/>
      <w:numFmt w:val="bullet"/>
      <w:lvlText w:val="●"/>
      <w:lvlJc w:val="left"/>
      <w:pPr>
        <w:ind w:left="720" w:firstLine="360"/>
      </w:pPr>
      <w:rPr>
        <w:rFonts w:ascii="Arial" w:eastAsia="Arial" w:hAnsi="Arial" w:cs="Arial"/>
        <w:b w:val="0"/>
        <w:i w:val="0"/>
        <w:smallCaps w:val="0"/>
        <w:strike w:val="0"/>
        <w:color w:val="000000"/>
        <w:sz w:val="22"/>
        <w:u w:val="none"/>
        <w:vertAlign w:val="baseline"/>
      </w:rPr>
    </w:lvl>
    <w:lvl w:ilvl="1">
      <w:start w:val="1"/>
      <w:numFmt w:val="bullet"/>
      <w:lvlText w:val="○"/>
      <w:lvlJc w:val="left"/>
      <w:pPr>
        <w:ind w:left="1440" w:firstLine="1080"/>
      </w:pPr>
      <w:rPr>
        <w:rFonts w:ascii="Arial" w:eastAsia="Arial" w:hAnsi="Arial" w:cs="Arial"/>
        <w:b w:val="0"/>
        <w:i w:val="0"/>
        <w:smallCaps w:val="0"/>
        <w:strike w:val="0"/>
        <w:color w:val="000000"/>
        <w:sz w:val="22"/>
        <w:u w:val="none"/>
        <w:vertAlign w:val="baseline"/>
      </w:rPr>
    </w:lvl>
    <w:lvl w:ilvl="2">
      <w:start w:val="1"/>
      <w:numFmt w:val="bullet"/>
      <w:lvlText w:val="■"/>
      <w:lvlJc w:val="left"/>
      <w:pPr>
        <w:ind w:left="2160" w:firstLine="1800"/>
      </w:pPr>
      <w:rPr>
        <w:rFonts w:ascii="Arial" w:eastAsia="Arial" w:hAnsi="Arial" w:cs="Arial"/>
        <w:b w:val="0"/>
        <w:i w:val="0"/>
        <w:smallCaps w:val="0"/>
        <w:strike w:val="0"/>
        <w:color w:val="000000"/>
        <w:sz w:val="22"/>
        <w:u w:val="none"/>
        <w:vertAlign w:val="baseline"/>
      </w:rPr>
    </w:lvl>
    <w:lvl w:ilvl="3">
      <w:start w:val="1"/>
      <w:numFmt w:val="bullet"/>
      <w:lvlText w:val="●"/>
      <w:lvlJc w:val="left"/>
      <w:pPr>
        <w:ind w:left="2880" w:firstLine="2520"/>
      </w:pPr>
      <w:rPr>
        <w:rFonts w:ascii="Arial" w:eastAsia="Arial" w:hAnsi="Arial" w:cs="Arial"/>
        <w:b w:val="0"/>
        <w:i w:val="0"/>
        <w:smallCaps w:val="0"/>
        <w:strike w:val="0"/>
        <w:color w:val="000000"/>
        <w:sz w:val="22"/>
        <w:u w:val="none"/>
        <w:vertAlign w:val="baseline"/>
      </w:rPr>
    </w:lvl>
    <w:lvl w:ilvl="4">
      <w:start w:val="1"/>
      <w:numFmt w:val="bullet"/>
      <w:lvlText w:val="○"/>
      <w:lvlJc w:val="left"/>
      <w:pPr>
        <w:ind w:left="3600" w:firstLine="3240"/>
      </w:pPr>
      <w:rPr>
        <w:rFonts w:ascii="Arial" w:eastAsia="Arial" w:hAnsi="Arial" w:cs="Arial"/>
        <w:b w:val="0"/>
        <w:i w:val="0"/>
        <w:smallCaps w:val="0"/>
        <w:strike w:val="0"/>
        <w:color w:val="000000"/>
        <w:sz w:val="22"/>
        <w:u w:val="none"/>
        <w:vertAlign w:val="baseline"/>
      </w:rPr>
    </w:lvl>
    <w:lvl w:ilvl="5">
      <w:start w:val="1"/>
      <w:numFmt w:val="bullet"/>
      <w:lvlText w:val="■"/>
      <w:lvlJc w:val="left"/>
      <w:pPr>
        <w:ind w:left="4320" w:firstLine="3960"/>
      </w:pPr>
      <w:rPr>
        <w:rFonts w:ascii="Arial" w:eastAsia="Arial" w:hAnsi="Arial" w:cs="Arial"/>
        <w:b w:val="0"/>
        <w:i w:val="0"/>
        <w:smallCaps w:val="0"/>
        <w:strike w:val="0"/>
        <w:color w:val="000000"/>
        <w:sz w:val="22"/>
        <w:u w:val="none"/>
        <w:vertAlign w:val="baseline"/>
      </w:rPr>
    </w:lvl>
    <w:lvl w:ilvl="6">
      <w:start w:val="1"/>
      <w:numFmt w:val="bullet"/>
      <w:lvlText w:val="●"/>
      <w:lvlJc w:val="left"/>
      <w:pPr>
        <w:ind w:left="5040" w:firstLine="4680"/>
      </w:pPr>
      <w:rPr>
        <w:rFonts w:ascii="Arial" w:eastAsia="Arial" w:hAnsi="Arial" w:cs="Arial"/>
        <w:b w:val="0"/>
        <w:i w:val="0"/>
        <w:smallCaps w:val="0"/>
        <w:strike w:val="0"/>
        <w:color w:val="000000"/>
        <w:sz w:val="22"/>
        <w:u w:val="none"/>
        <w:vertAlign w:val="baseline"/>
      </w:rPr>
    </w:lvl>
    <w:lvl w:ilvl="7">
      <w:start w:val="1"/>
      <w:numFmt w:val="bullet"/>
      <w:lvlText w:val="○"/>
      <w:lvlJc w:val="left"/>
      <w:pPr>
        <w:ind w:left="5760" w:firstLine="5400"/>
      </w:pPr>
      <w:rPr>
        <w:rFonts w:ascii="Arial" w:eastAsia="Arial" w:hAnsi="Arial" w:cs="Arial"/>
        <w:b w:val="0"/>
        <w:i w:val="0"/>
        <w:smallCaps w:val="0"/>
        <w:strike w:val="0"/>
        <w:color w:val="000000"/>
        <w:sz w:val="22"/>
        <w:u w:val="none"/>
        <w:vertAlign w:val="baseline"/>
      </w:rPr>
    </w:lvl>
    <w:lvl w:ilvl="8">
      <w:start w:val="1"/>
      <w:numFmt w:val="bullet"/>
      <w:lvlText w:val="■"/>
      <w:lvlJc w:val="left"/>
      <w:pPr>
        <w:ind w:left="6480" w:firstLine="6120"/>
      </w:pPr>
      <w:rPr>
        <w:rFonts w:ascii="Arial" w:eastAsia="Arial" w:hAnsi="Arial" w:cs="Arial"/>
        <w:b w:val="0"/>
        <w:i w:val="0"/>
        <w:smallCaps w:val="0"/>
        <w:strike w:val="0"/>
        <w:color w:val="000000"/>
        <w:sz w:val="22"/>
        <w:u w:val="none"/>
        <w:vertAlign w:val="baseline"/>
      </w:rPr>
    </w:lvl>
  </w:abstractNum>
  <w:abstractNum w:abstractNumId="18">
    <w:nsid w:val="301678D8"/>
    <w:multiLevelType w:val="multilevel"/>
    <w:tmpl w:val="B414E14A"/>
    <w:lvl w:ilvl="0">
      <w:start w:val="1"/>
      <w:numFmt w:val="bullet"/>
      <w:lvlText w:val="●"/>
      <w:lvlJc w:val="left"/>
      <w:pPr>
        <w:ind w:left="720" w:firstLine="360"/>
      </w:pPr>
      <w:rPr>
        <w:rFonts w:ascii="Arial" w:eastAsia="Arial" w:hAnsi="Arial" w:cs="Arial"/>
        <w:b w:val="0"/>
        <w:i w:val="0"/>
        <w:smallCaps w:val="0"/>
        <w:strike w:val="0"/>
        <w:color w:val="000000"/>
        <w:sz w:val="22"/>
        <w:u w:val="none"/>
        <w:vertAlign w:val="baseline"/>
      </w:rPr>
    </w:lvl>
    <w:lvl w:ilvl="1">
      <w:start w:val="1"/>
      <w:numFmt w:val="bullet"/>
      <w:lvlText w:val="○"/>
      <w:lvlJc w:val="left"/>
      <w:pPr>
        <w:ind w:left="1440" w:firstLine="1080"/>
      </w:pPr>
      <w:rPr>
        <w:rFonts w:ascii="Arial" w:eastAsia="Arial" w:hAnsi="Arial" w:cs="Arial"/>
        <w:b w:val="0"/>
        <w:i w:val="0"/>
        <w:smallCaps w:val="0"/>
        <w:strike w:val="0"/>
        <w:color w:val="000000"/>
        <w:sz w:val="22"/>
        <w:u w:val="none"/>
        <w:vertAlign w:val="baseline"/>
      </w:rPr>
    </w:lvl>
    <w:lvl w:ilvl="2">
      <w:start w:val="1"/>
      <w:numFmt w:val="bullet"/>
      <w:lvlText w:val="■"/>
      <w:lvlJc w:val="left"/>
      <w:pPr>
        <w:ind w:left="2160" w:firstLine="1800"/>
      </w:pPr>
      <w:rPr>
        <w:rFonts w:ascii="Arial" w:eastAsia="Arial" w:hAnsi="Arial" w:cs="Arial"/>
        <w:b w:val="0"/>
        <w:i w:val="0"/>
        <w:smallCaps w:val="0"/>
        <w:strike w:val="0"/>
        <w:color w:val="000000"/>
        <w:sz w:val="22"/>
        <w:u w:val="none"/>
        <w:vertAlign w:val="baseline"/>
      </w:rPr>
    </w:lvl>
    <w:lvl w:ilvl="3">
      <w:start w:val="1"/>
      <w:numFmt w:val="bullet"/>
      <w:lvlText w:val="●"/>
      <w:lvlJc w:val="left"/>
      <w:pPr>
        <w:ind w:left="2880" w:firstLine="2520"/>
      </w:pPr>
      <w:rPr>
        <w:rFonts w:ascii="Arial" w:eastAsia="Arial" w:hAnsi="Arial" w:cs="Arial"/>
        <w:b w:val="0"/>
        <w:i w:val="0"/>
        <w:smallCaps w:val="0"/>
        <w:strike w:val="0"/>
        <w:color w:val="000000"/>
        <w:sz w:val="22"/>
        <w:u w:val="none"/>
        <w:vertAlign w:val="baseline"/>
      </w:rPr>
    </w:lvl>
    <w:lvl w:ilvl="4">
      <w:start w:val="1"/>
      <w:numFmt w:val="bullet"/>
      <w:lvlText w:val="○"/>
      <w:lvlJc w:val="left"/>
      <w:pPr>
        <w:ind w:left="3600" w:firstLine="3240"/>
      </w:pPr>
      <w:rPr>
        <w:rFonts w:ascii="Arial" w:eastAsia="Arial" w:hAnsi="Arial" w:cs="Arial"/>
        <w:b w:val="0"/>
        <w:i w:val="0"/>
        <w:smallCaps w:val="0"/>
        <w:strike w:val="0"/>
        <w:color w:val="000000"/>
        <w:sz w:val="22"/>
        <w:u w:val="none"/>
        <w:vertAlign w:val="baseline"/>
      </w:rPr>
    </w:lvl>
    <w:lvl w:ilvl="5">
      <w:start w:val="1"/>
      <w:numFmt w:val="bullet"/>
      <w:lvlText w:val="■"/>
      <w:lvlJc w:val="left"/>
      <w:pPr>
        <w:ind w:left="4320" w:firstLine="3960"/>
      </w:pPr>
      <w:rPr>
        <w:rFonts w:ascii="Arial" w:eastAsia="Arial" w:hAnsi="Arial" w:cs="Arial"/>
        <w:b w:val="0"/>
        <w:i w:val="0"/>
        <w:smallCaps w:val="0"/>
        <w:strike w:val="0"/>
        <w:color w:val="000000"/>
        <w:sz w:val="22"/>
        <w:u w:val="none"/>
        <w:vertAlign w:val="baseline"/>
      </w:rPr>
    </w:lvl>
    <w:lvl w:ilvl="6">
      <w:start w:val="1"/>
      <w:numFmt w:val="bullet"/>
      <w:lvlText w:val="●"/>
      <w:lvlJc w:val="left"/>
      <w:pPr>
        <w:ind w:left="5040" w:firstLine="4680"/>
      </w:pPr>
      <w:rPr>
        <w:rFonts w:ascii="Arial" w:eastAsia="Arial" w:hAnsi="Arial" w:cs="Arial"/>
        <w:b w:val="0"/>
        <w:i w:val="0"/>
        <w:smallCaps w:val="0"/>
        <w:strike w:val="0"/>
        <w:color w:val="000000"/>
        <w:sz w:val="22"/>
        <w:u w:val="none"/>
        <w:vertAlign w:val="baseline"/>
      </w:rPr>
    </w:lvl>
    <w:lvl w:ilvl="7">
      <w:start w:val="1"/>
      <w:numFmt w:val="bullet"/>
      <w:lvlText w:val="○"/>
      <w:lvlJc w:val="left"/>
      <w:pPr>
        <w:ind w:left="5760" w:firstLine="5400"/>
      </w:pPr>
      <w:rPr>
        <w:rFonts w:ascii="Arial" w:eastAsia="Arial" w:hAnsi="Arial" w:cs="Arial"/>
        <w:b w:val="0"/>
        <w:i w:val="0"/>
        <w:smallCaps w:val="0"/>
        <w:strike w:val="0"/>
        <w:color w:val="000000"/>
        <w:sz w:val="22"/>
        <w:u w:val="none"/>
        <w:vertAlign w:val="baseline"/>
      </w:rPr>
    </w:lvl>
    <w:lvl w:ilvl="8">
      <w:start w:val="1"/>
      <w:numFmt w:val="bullet"/>
      <w:lvlText w:val="■"/>
      <w:lvlJc w:val="left"/>
      <w:pPr>
        <w:ind w:left="6480" w:firstLine="6120"/>
      </w:pPr>
      <w:rPr>
        <w:rFonts w:ascii="Arial" w:eastAsia="Arial" w:hAnsi="Arial" w:cs="Arial"/>
        <w:b w:val="0"/>
        <w:i w:val="0"/>
        <w:smallCaps w:val="0"/>
        <w:strike w:val="0"/>
        <w:color w:val="000000"/>
        <w:sz w:val="22"/>
        <w:u w:val="none"/>
        <w:vertAlign w:val="baseline"/>
      </w:rPr>
    </w:lvl>
  </w:abstractNum>
  <w:abstractNum w:abstractNumId="19">
    <w:nsid w:val="3A726734"/>
    <w:multiLevelType w:val="multilevel"/>
    <w:tmpl w:val="1CC04D48"/>
    <w:lvl w:ilvl="0">
      <w:start w:val="1"/>
      <w:numFmt w:val="bullet"/>
      <w:lvlText w:val="●"/>
      <w:lvlJc w:val="left"/>
      <w:pPr>
        <w:ind w:left="720" w:firstLine="360"/>
      </w:pPr>
      <w:rPr>
        <w:rFonts w:ascii="Arial" w:eastAsia="Arial" w:hAnsi="Arial" w:cs="Arial"/>
        <w:b w:val="0"/>
        <w:i w:val="0"/>
        <w:smallCaps w:val="0"/>
        <w:strike w:val="0"/>
        <w:color w:val="000000"/>
        <w:sz w:val="22"/>
        <w:u w:val="none"/>
        <w:vertAlign w:val="baseline"/>
      </w:rPr>
    </w:lvl>
    <w:lvl w:ilvl="1">
      <w:start w:val="1"/>
      <w:numFmt w:val="bullet"/>
      <w:lvlText w:val="○"/>
      <w:lvlJc w:val="left"/>
      <w:pPr>
        <w:ind w:left="1440" w:firstLine="1080"/>
      </w:pPr>
      <w:rPr>
        <w:rFonts w:ascii="Arial" w:eastAsia="Arial" w:hAnsi="Arial" w:cs="Arial"/>
        <w:b w:val="0"/>
        <w:i w:val="0"/>
        <w:smallCaps w:val="0"/>
        <w:strike w:val="0"/>
        <w:color w:val="000000"/>
        <w:sz w:val="22"/>
        <w:u w:val="none"/>
        <w:vertAlign w:val="baseline"/>
      </w:rPr>
    </w:lvl>
    <w:lvl w:ilvl="2">
      <w:start w:val="1"/>
      <w:numFmt w:val="bullet"/>
      <w:lvlText w:val="■"/>
      <w:lvlJc w:val="left"/>
      <w:pPr>
        <w:ind w:left="2160" w:firstLine="1800"/>
      </w:pPr>
      <w:rPr>
        <w:rFonts w:ascii="Arial" w:eastAsia="Arial" w:hAnsi="Arial" w:cs="Arial"/>
        <w:b w:val="0"/>
        <w:i w:val="0"/>
        <w:smallCaps w:val="0"/>
        <w:strike w:val="0"/>
        <w:color w:val="000000"/>
        <w:sz w:val="22"/>
        <w:u w:val="none"/>
        <w:vertAlign w:val="baseline"/>
      </w:rPr>
    </w:lvl>
    <w:lvl w:ilvl="3">
      <w:start w:val="1"/>
      <w:numFmt w:val="bullet"/>
      <w:lvlText w:val="●"/>
      <w:lvlJc w:val="left"/>
      <w:pPr>
        <w:ind w:left="2880" w:firstLine="2520"/>
      </w:pPr>
      <w:rPr>
        <w:rFonts w:ascii="Arial" w:eastAsia="Arial" w:hAnsi="Arial" w:cs="Arial"/>
        <w:b w:val="0"/>
        <w:i w:val="0"/>
        <w:smallCaps w:val="0"/>
        <w:strike w:val="0"/>
        <w:color w:val="000000"/>
        <w:sz w:val="22"/>
        <w:u w:val="none"/>
        <w:vertAlign w:val="baseline"/>
      </w:rPr>
    </w:lvl>
    <w:lvl w:ilvl="4">
      <w:start w:val="1"/>
      <w:numFmt w:val="bullet"/>
      <w:lvlText w:val="○"/>
      <w:lvlJc w:val="left"/>
      <w:pPr>
        <w:ind w:left="3600" w:firstLine="3240"/>
      </w:pPr>
      <w:rPr>
        <w:rFonts w:ascii="Arial" w:eastAsia="Arial" w:hAnsi="Arial" w:cs="Arial"/>
        <w:b w:val="0"/>
        <w:i w:val="0"/>
        <w:smallCaps w:val="0"/>
        <w:strike w:val="0"/>
        <w:color w:val="000000"/>
        <w:sz w:val="22"/>
        <w:u w:val="none"/>
        <w:vertAlign w:val="baseline"/>
      </w:rPr>
    </w:lvl>
    <w:lvl w:ilvl="5">
      <w:start w:val="1"/>
      <w:numFmt w:val="bullet"/>
      <w:lvlText w:val="■"/>
      <w:lvlJc w:val="left"/>
      <w:pPr>
        <w:ind w:left="4320" w:firstLine="3960"/>
      </w:pPr>
      <w:rPr>
        <w:rFonts w:ascii="Arial" w:eastAsia="Arial" w:hAnsi="Arial" w:cs="Arial"/>
        <w:b w:val="0"/>
        <w:i w:val="0"/>
        <w:smallCaps w:val="0"/>
        <w:strike w:val="0"/>
        <w:color w:val="000000"/>
        <w:sz w:val="22"/>
        <w:u w:val="none"/>
        <w:vertAlign w:val="baseline"/>
      </w:rPr>
    </w:lvl>
    <w:lvl w:ilvl="6">
      <w:start w:val="1"/>
      <w:numFmt w:val="bullet"/>
      <w:lvlText w:val="●"/>
      <w:lvlJc w:val="left"/>
      <w:pPr>
        <w:ind w:left="5040" w:firstLine="4680"/>
      </w:pPr>
      <w:rPr>
        <w:rFonts w:ascii="Arial" w:eastAsia="Arial" w:hAnsi="Arial" w:cs="Arial"/>
        <w:b w:val="0"/>
        <w:i w:val="0"/>
        <w:smallCaps w:val="0"/>
        <w:strike w:val="0"/>
        <w:color w:val="000000"/>
        <w:sz w:val="22"/>
        <w:u w:val="none"/>
        <w:vertAlign w:val="baseline"/>
      </w:rPr>
    </w:lvl>
    <w:lvl w:ilvl="7">
      <w:start w:val="1"/>
      <w:numFmt w:val="bullet"/>
      <w:lvlText w:val="○"/>
      <w:lvlJc w:val="left"/>
      <w:pPr>
        <w:ind w:left="5760" w:firstLine="5400"/>
      </w:pPr>
      <w:rPr>
        <w:rFonts w:ascii="Arial" w:eastAsia="Arial" w:hAnsi="Arial" w:cs="Arial"/>
        <w:b w:val="0"/>
        <w:i w:val="0"/>
        <w:smallCaps w:val="0"/>
        <w:strike w:val="0"/>
        <w:color w:val="000000"/>
        <w:sz w:val="22"/>
        <w:u w:val="none"/>
        <w:vertAlign w:val="baseline"/>
      </w:rPr>
    </w:lvl>
    <w:lvl w:ilvl="8">
      <w:start w:val="1"/>
      <w:numFmt w:val="bullet"/>
      <w:lvlText w:val="■"/>
      <w:lvlJc w:val="left"/>
      <w:pPr>
        <w:ind w:left="6480" w:firstLine="6120"/>
      </w:pPr>
      <w:rPr>
        <w:rFonts w:ascii="Arial" w:eastAsia="Arial" w:hAnsi="Arial" w:cs="Arial"/>
        <w:b w:val="0"/>
        <w:i w:val="0"/>
        <w:smallCaps w:val="0"/>
        <w:strike w:val="0"/>
        <w:color w:val="000000"/>
        <w:sz w:val="22"/>
        <w:u w:val="none"/>
        <w:vertAlign w:val="baseline"/>
      </w:rPr>
    </w:lvl>
  </w:abstractNum>
  <w:abstractNum w:abstractNumId="20">
    <w:nsid w:val="419C30DD"/>
    <w:multiLevelType w:val="multilevel"/>
    <w:tmpl w:val="A1C48032"/>
    <w:lvl w:ilvl="0">
      <w:start w:val="1"/>
      <w:numFmt w:val="bullet"/>
      <w:lvlText w:val="●"/>
      <w:lvlJc w:val="left"/>
      <w:pPr>
        <w:ind w:left="720" w:firstLine="360"/>
      </w:pPr>
      <w:rPr>
        <w:rFonts w:ascii="Arial" w:eastAsia="Arial" w:hAnsi="Arial" w:cs="Arial"/>
        <w:b/>
        <w:i w:val="0"/>
        <w:smallCaps w:val="0"/>
        <w:strike w:val="0"/>
        <w:color w:val="000000"/>
        <w:sz w:val="22"/>
        <w:u w:val="none"/>
        <w:vertAlign w:val="baseline"/>
      </w:rPr>
    </w:lvl>
    <w:lvl w:ilvl="1">
      <w:start w:val="1"/>
      <w:numFmt w:val="bullet"/>
      <w:lvlText w:val="○"/>
      <w:lvlJc w:val="left"/>
      <w:pPr>
        <w:ind w:left="1440" w:firstLine="1080"/>
      </w:pPr>
      <w:rPr>
        <w:rFonts w:ascii="Arial" w:eastAsia="Arial" w:hAnsi="Arial" w:cs="Arial"/>
        <w:b/>
        <w:i w:val="0"/>
        <w:smallCaps w:val="0"/>
        <w:strike w:val="0"/>
        <w:color w:val="000000"/>
        <w:sz w:val="22"/>
        <w:u w:val="none"/>
        <w:vertAlign w:val="baseline"/>
      </w:rPr>
    </w:lvl>
    <w:lvl w:ilvl="2">
      <w:start w:val="1"/>
      <w:numFmt w:val="bullet"/>
      <w:lvlText w:val="■"/>
      <w:lvlJc w:val="left"/>
      <w:pPr>
        <w:ind w:left="2160" w:firstLine="1800"/>
      </w:pPr>
      <w:rPr>
        <w:rFonts w:ascii="Arial" w:eastAsia="Arial" w:hAnsi="Arial" w:cs="Arial"/>
        <w:b/>
        <w:i w:val="0"/>
        <w:smallCaps w:val="0"/>
        <w:strike w:val="0"/>
        <w:color w:val="000000"/>
        <w:sz w:val="22"/>
        <w:u w:val="none"/>
        <w:vertAlign w:val="baseline"/>
      </w:rPr>
    </w:lvl>
    <w:lvl w:ilvl="3">
      <w:start w:val="1"/>
      <w:numFmt w:val="bullet"/>
      <w:lvlText w:val="●"/>
      <w:lvlJc w:val="left"/>
      <w:pPr>
        <w:ind w:left="2880" w:firstLine="2520"/>
      </w:pPr>
      <w:rPr>
        <w:rFonts w:ascii="Arial" w:eastAsia="Arial" w:hAnsi="Arial" w:cs="Arial"/>
        <w:b/>
        <w:i w:val="0"/>
        <w:smallCaps w:val="0"/>
        <w:strike w:val="0"/>
        <w:color w:val="000000"/>
        <w:sz w:val="22"/>
        <w:u w:val="none"/>
        <w:vertAlign w:val="baseline"/>
      </w:rPr>
    </w:lvl>
    <w:lvl w:ilvl="4">
      <w:start w:val="1"/>
      <w:numFmt w:val="bullet"/>
      <w:lvlText w:val="○"/>
      <w:lvlJc w:val="left"/>
      <w:pPr>
        <w:ind w:left="3600" w:firstLine="3240"/>
      </w:pPr>
      <w:rPr>
        <w:rFonts w:ascii="Arial" w:eastAsia="Arial" w:hAnsi="Arial" w:cs="Arial"/>
        <w:b/>
        <w:i w:val="0"/>
        <w:smallCaps w:val="0"/>
        <w:strike w:val="0"/>
        <w:color w:val="000000"/>
        <w:sz w:val="22"/>
        <w:u w:val="none"/>
        <w:vertAlign w:val="baseline"/>
      </w:rPr>
    </w:lvl>
    <w:lvl w:ilvl="5">
      <w:start w:val="1"/>
      <w:numFmt w:val="bullet"/>
      <w:lvlText w:val="■"/>
      <w:lvlJc w:val="left"/>
      <w:pPr>
        <w:ind w:left="4320" w:firstLine="3960"/>
      </w:pPr>
      <w:rPr>
        <w:rFonts w:ascii="Arial" w:eastAsia="Arial" w:hAnsi="Arial" w:cs="Arial"/>
        <w:b/>
        <w:i w:val="0"/>
        <w:smallCaps w:val="0"/>
        <w:strike w:val="0"/>
        <w:color w:val="000000"/>
        <w:sz w:val="22"/>
        <w:u w:val="none"/>
        <w:vertAlign w:val="baseline"/>
      </w:rPr>
    </w:lvl>
    <w:lvl w:ilvl="6">
      <w:start w:val="1"/>
      <w:numFmt w:val="bullet"/>
      <w:lvlText w:val="●"/>
      <w:lvlJc w:val="left"/>
      <w:pPr>
        <w:ind w:left="5040" w:firstLine="4680"/>
      </w:pPr>
      <w:rPr>
        <w:rFonts w:ascii="Arial" w:eastAsia="Arial" w:hAnsi="Arial" w:cs="Arial"/>
        <w:b/>
        <w:i w:val="0"/>
        <w:smallCaps w:val="0"/>
        <w:strike w:val="0"/>
        <w:color w:val="000000"/>
        <w:sz w:val="22"/>
        <w:u w:val="none"/>
        <w:vertAlign w:val="baseline"/>
      </w:rPr>
    </w:lvl>
    <w:lvl w:ilvl="7">
      <w:start w:val="1"/>
      <w:numFmt w:val="bullet"/>
      <w:lvlText w:val="○"/>
      <w:lvlJc w:val="left"/>
      <w:pPr>
        <w:ind w:left="5760" w:firstLine="5400"/>
      </w:pPr>
      <w:rPr>
        <w:rFonts w:ascii="Arial" w:eastAsia="Arial" w:hAnsi="Arial" w:cs="Arial"/>
        <w:b/>
        <w:i w:val="0"/>
        <w:smallCaps w:val="0"/>
        <w:strike w:val="0"/>
        <w:color w:val="000000"/>
        <w:sz w:val="22"/>
        <w:u w:val="none"/>
        <w:vertAlign w:val="baseline"/>
      </w:rPr>
    </w:lvl>
    <w:lvl w:ilvl="8">
      <w:start w:val="1"/>
      <w:numFmt w:val="bullet"/>
      <w:lvlText w:val="■"/>
      <w:lvlJc w:val="left"/>
      <w:pPr>
        <w:ind w:left="6480" w:firstLine="6120"/>
      </w:pPr>
      <w:rPr>
        <w:rFonts w:ascii="Arial" w:eastAsia="Arial" w:hAnsi="Arial" w:cs="Arial"/>
        <w:b/>
        <w:i w:val="0"/>
        <w:smallCaps w:val="0"/>
        <w:strike w:val="0"/>
        <w:color w:val="000000"/>
        <w:sz w:val="22"/>
        <w:u w:val="none"/>
        <w:vertAlign w:val="baseline"/>
      </w:rPr>
    </w:lvl>
  </w:abstractNum>
  <w:abstractNum w:abstractNumId="21">
    <w:nsid w:val="41FE6D81"/>
    <w:multiLevelType w:val="multilevel"/>
    <w:tmpl w:val="8594ED4A"/>
    <w:lvl w:ilvl="0">
      <w:start w:val="1"/>
      <w:numFmt w:val="bullet"/>
      <w:lvlText w:val="●"/>
      <w:lvlJc w:val="left"/>
      <w:pPr>
        <w:ind w:left="720" w:firstLine="360"/>
      </w:pPr>
      <w:rPr>
        <w:rFonts w:ascii="Arial" w:eastAsia="Arial" w:hAnsi="Arial" w:cs="Arial"/>
        <w:b w:val="0"/>
        <w:i w:val="0"/>
        <w:smallCaps w:val="0"/>
        <w:strike w:val="0"/>
        <w:color w:val="000000"/>
        <w:sz w:val="22"/>
        <w:u w:val="none"/>
        <w:vertAlign w:val="baseline"/>
      </w:rPr>
    </w:lvl>
    <w:lvl w:ilvl="1">
      <w:start w:val="1"/>
      <w:numFmt w:val="bullet"/>
      <w:lvlText w:val="○"/>
      <w:lvlJc w:val="left"/>
      <w:pPr>
        <w:ind w:left="1440" w:firstLine="1080"/>
      </w:pPr>
      <w:rPr>
        <w:rFonts w:ascii="Arial" w:eastAsia="Arial" w:hAnsi="Arial" w:cs="Arial"/>
        <w:b w:val="0"/>
        <w:i w:val="0"/>
        <w:smallCaps w:val="0"/>
        <w:strike w:val="0"/>
        <w:color w:val="000000"/>
        <w:sz w:val="22"/>
        <w:u w:val="none"/>
        <w:vertAlign w:val="baseline"/>
      </w:rPr>
    </w:lvl>
    <w:lvl w:ilvl="2">
      <w:start w:val="1"/>
      <w:numFmt w:val="bullet"/>
      <w:lvlText w:val="■"/>
      <w:lvlJc w:val="left"/>
      <w:pPr>
        <w:ind w:left="2160" w:firstLine="1800"/>
      </w:pPr>
      <w:rPr>
        <w:rFonts w:ascii="Arial" w:eastAsia="Arial" w:hAnsi="Arial" w:cs="Arial"/>
        <w:b w:val="0"/>
        <w:i w:val="0"/>
        <w:smallCaps w:val="0"/>
        <w:strike w:val="0"/>
        <w:color w:val="000000"/>
        <w:sz w:val="22"/>
        <w:u w:val="none"/>
        <w:vertAlign w:val="baseline"/>
      </w:rPr>
    </w:lvl>
    <w:lvl w:ilvl="3">
      <w:start w:val="1"/>
      <w:numFmt w:val="bullet"/>
      <w:lvlText w:val="●"/>
      <w:lvlJc w:val="left"/>
      <w:pPr>
        <w:ind w:left="2880" w:firstLine="2520"/>
      </w:pPr>
      <w:rPr>
        <w:rFonts w:ascii="Arial" w:eastAsia="Arial" w:hAnsi="Arial" w:cs="Arial"/>
        <w:b w:val="0"/>
        <w:i w:val="0"/>
        <w:smallCaps w:val="0"/>
        <w:strike w:val="0"/>
        <w:color w:val="000000"/>
        <w:sz w:val="22"/>
        <w:u w:val="none"/>
        <w:vertAlign w:val="baseline"/>
      </w:rPr>
    </w:lvl>
    <w:lvl w:ilvl="4">
      <w:start w:val="1"/>
      <w:numFmt w:val="bullet"/>
      <w:lvlText w:val="○"/>
      <w:lvlJc w:val="left"/>
      <w:pPr>
        <w:ind w:left="3600" w:firstLine="3240"/>
      </w:pPr>
      <w:rPr>
        <w:rFonts w:ascii="Arial" w:eastAsia="Arial" w:hAnsi="Arial" w:cs="Arial"/>
        <w:b w:val="0"/>
        <w:i w:val="0"/>
        <w:smallCaps w:val="0"/>
        <w:strike w:val="0"/>
        <w:color w:val="000000"/>
        <w:sz w:val="22"/>
        <w:u w:val="none"/>
        <w:vertAlign w:val="baseline"/>
      </w:rPr>
    </w:lvl>
    <w:lvl w:ilvl="5">
      <w:start w:val="1"/>
      <w:numFmt w:val="bullet"/>
      <w:lvlText w:val="■"/>
      <w:lvlJc w:val="left"/>
      <w:pPr>
        <w:ind w:left="4320" w:firstLine="3960"/>
      </w:pPr>
      <w:rPr>
        <w:rFonts w:ascii="Arial" w:eastAsia="Arial" w:hAnsi="Arial" w:cs="Arial"/>
        <w:b w:val="0"/>
        <w:i w:val="0"/>
        <w:smallCaps w:val="0"/>
        <w:strike w:val="0"/>
        <w:color w:val="000000"/>
        <w:sz w:val="22"/>
        <w:u w:val="none"/>
        <w:vertAlign w:val="baseline"/>
      </w:rPr>
    </w:lvl>
    <w:lvl w:ilvl="6">
      <w:start w:val="1"/>
      <w:numFmt w:val="bullet"/>
      <w:lvlText w:val="●"/>
      <w:lvlJc w:val="left"/>
      <w:pPr>
        <w:ind w:left="5040" w:firstLine="4680"/>
      </w:pPr>
      <w:rPr>
        <w:rFonts w:ascii="Arial" w:eastAsia="Arial" w:hAnsi="Arial" w:cs="Arial"/>
        <w:b w:val="0"/>
        <w:i w:val="0"/>
        <w:smallCaps w:val="0"/>
        <w:strike w:val="0"/>
        <w:color w:val="000000"/>
        <w:sz w:val="22"/>
        <w:u w:val="none"/>
        <w:vertAlign w:val="baseline"/>
      </w:rPr>
    </w:lvl>
    <w:lvl w:ilvl="7">
      <w:start w:val="1"/>
      <w:numFmt w:val="bullet"/>
      <w:lvlText w:val="○"/>
      <w:lvlJc w:val="left"/>
      <w:pPr>
        <w:ind w:left="5760" w:firstLine="5400"/>
      </w:pPr>
      <w:rPr>
        <w:rFonts w:ascii="Arial" w:eastAsia="Arial" w:hAnsi="Arial" w:cs="Arial"/>
        <w:b w:val="0"/>
        <w:i w:val="0"/>
        <w:smallCaps w:val="0"/>
        <w:strike w:val="0"/>
        <w:color w:val="000000"/>
        <w:sz w:val="22"/>
        <w:u w:val="none"/>
        <w:vertAlign w:val="baseline"/>
      </w:rPr>
    </w:lvl>
    <w:lvl w:ilvl="8">
      <w:start w:val="1"/>
      <w:numFmt w:val="bullet"/>
      <w:lvlText w:val="■"/>
      <w:lvlJc w:val="left"/>
      <w:pPr>
        <w:ind w:left="6480" w:firstLine="6120"/>
      </w:pPr>
      <w:rPr>
        <w:rFonts w:ascii="Arial" w:eastAsia="Arial" w:hAnsi="Arial" w:cs="Arial"/>
        <w:b w:val="0"/>
        <w:i w:val="0"/>
        <w:smallCaps w:val="0"/>
        <w:strike w:val="0"/>
        <w:color w:val="000000"/>
        <w:sz w:val="22"/>
        <w:u w:val="none"/>
        <w:vertAlign w:val="baseline"/>
      </w:rPr>
    </w:lvl>
  </w:abstractNum>
  <w:abstractNum w:abstractNumId="22">
    <w:nsid w:val="43FA2307"/>
    <w:multiLevelType w:val="multilevel"/>
    <w:tmpl w:val="03FC2F7C"/>
    <w:lvl w:ilvl="0">
      <w:start w:val="1"/>
      <w:numFmt w:val="bullet"/>
      <w:lvlText w:val="●"/>
      <w:lvlJc w:val="left"/>
      <w:pPr>
        <w:ind w:left="720" w:firstLine="360"/>
      </w:pPr>
      <w:rPr>
        <w:rFonts w:ascii="Arial" w:eastAsia="Arial" w:hAnsi="Arial" w:cs="Arial"/>
        <w:b w:val="0"/>
        <w:i w:val="0"/>
        <w:smallCaps w:val="0"/>
        <w:strike w:val="0"/>
        <w:color w:val="000000"/>
        <w:sz w:val="22"/>
        <w:u w:val="none"/>
        <w:vertAlign w:val="baseline"/>
      </w:rPr>
    </w:lvl>
    <w:lvl w:ilvl="1">
      <w:start w:val="1"/>
      <w:numFmt w:val="bullet"/>
      <w:lvlText w:val="○"/>
      <w:lvlJc w:val="left"/>
      <w:pPr>
        <w:ind w:left="1440" w:firstLine="1080"/>
      </w:pPr>
      <w:rPr>
        <w:rFonts w:ascii="Arial" w:eastAsia="Arial" w:hAnsi="Arial" w:cs="Arial"/>
        <w:b w:val="0"/>
        <w:i w:val="0"/>
        <w:smallCaps w:val="0"/>
        <w:strike w:val="0"/>
        <w:color w:val="000000"/>
        <w:sz w:val="22"/>
        <w:u w:val="none"/>
        <w:vertAlign w:val="baseline"/>
      </w:rPr>
    </w:lvl>
    <w:lvl w:ilvl="2">
      <w:start w:val="1"/>
      <w:numFmt w:val="bullet"/>
      <w:lvlText w:val="■"/>
      <w:lvlJc w:val="left"/>
      <w:pPr>
        <w:ind w:left="2160" w:firstLine="1800"/>
      </w:pPr>
      <w:rPr>
        <w:rFonts w:ascii="Arial" w:eastAsia="Arial" w:hAnsi="Arial" w:cs="Arial"/>
        <w:b w:val="0"/>
        <w:i w:val="0"/>
        <w:smallCaps w:val="0"/>
        <w:strike w:val="0"/>
        <w:color w:val="000000"/>
        <w:sz w:val="22"/>
        <w:u w:val="none"/>
        <w:vertAlign w:val="baseline"/>
      </w:rPr>
    </w:lvl>
    <w:lvl w:ilvl="3">
      <w:start w:val="1"/>
      <w:numFmt w:val="bullet"/>
      <w:lvlText w:val="●"/>
      <w:lvlJc w:val="left"/>
      <w:pPr>
        <w:ind w:left="2880" w:firstLine="2520"/>
      </w:pPr>
      <w:rPr>
        <w:rFonts w:ascii="Arial" w:eastAsia="Arial" w:hAnsi="Arial" w:cs="Arial"/>
        <w:b w:val="0"/>
        <w:i w:val="0"/>
        <w:smallCaps w:val="0"/>
        <w:strike w:val="0"/>
        <w:color w:val="000000"/>
        <w:sz w:val="22"/>
        <w:u w:val="none"/>
        <w:vertAlign w:val="baseline"/>
      </w:rPr>
    </w:lvl>
    <w:lvl w:ilvl="4">
      <w:start w:val="1"/>
      <w:numFmt w:val="bullet"/>
      <w:lvlText w:val="○"/>
      <w:lvlJc w:val="left"/>
      <w:pPr>
        <w:ind w:left="3600" w:firstLine="3240"/>
      </w:pPr>
      <w:rPr>
        <w:rFonts w:ascii="Arial" w:eastAsia="Arial" w:hAnsi="Arial" w:cs="Arial"/>
        <w:b w:val="0"/>
        <w:i w:val="0"/>
        <w:smallCaps w:val="0"/>
        <w:strike w:val="0"/>
        <w:color w:val="000000"/>
        <w:sz w:val="22"/>
        <w:u w:val="none"/>
        <w:vertAlign w:val="baseline"/>
      </w:rPr>
    </w:lvl>
    <w:lvl w:ilvl="5">
      <w:start w:val="1"/>
      <w:numFmt w:val="bullet"/>
      <w:lvlText w:val="■"/>
      <w:lvlJc w:val="left"/>
      <w:pPr>
        <w:ind w:left="4320" w:firstLine="3960"/>
      </w:pPr>
      <w:rPr>
        <w:rFonts w:ascii="Arial" w:eastAsia="Arial" w:hAnsi="Arial" w:cs="Arial"/>
        <w:b w:val="0"/>
        <w:i w:val="0"/>
        <w:smallCaps w:val="0"/>
        <w:strike w:val="0"/>
        <w:color w:val="000000"/>
        <w:sz w:val="22"/>
        <w:u w:val="none"/>
        <w:vertAlign w:val="baseline"/>
      </w:rPr>
    </w:lvl>
    <w:lvl w:ilvl="6">
      <w:start w:val="1"/>
      <w:numFmt w:val="bullet"/>
      <w:lvlText w:val="●"/>
      <w:lvlJc w:val="left"/>
      <w:pPr>
        <w:ind w:left="5040" w:firstLine="4680"/>
      </w:pPr>
      <w:rPr>
        <w:rFonts w:ascii="Arial" w:eastAsia="Arial" w:hAnsi="Arial" w:cs="Arial"/>
        <w:b w:val="0"/>
        <w:i w:val="0"/>
        <w:smallCaps w:val="0"/>
        <w:strike w:val="0"/>
        <w:color w:val="000000"/>
        <w:sz w:val="22"/>
        <w:u w:val="none"/>
        <w:vertAlign w:val="baseline"/>
      </w:rPr>
    </w:lvl>
    <w:lvl w:ilvl="7">
      <w:start w:val="1"/>
      <w:numFmt w:val="bullet"/>
      <w:lvlText w:val="○"/>
      <w:lvlJc w:val="left"/>
      <w:pPr>
        <w:ind w:left="5760" w:firstLine="5400"/>
      </w:pPr>
      <w:rPr>
        <w:rFonts w:ascii="Arial" w:eastAsia="Arial" w:hAnsi="Arial" w:cs="Arial"/>
        <w:b w:val="0"/>
        <w:i w:val="0"/>
        <w:smallCaps w:val="0"/>
        <w:strike w:val="0"/>
        <w:color w:val="000000"/>
        <w:sz w:val="22"/>
        <w:u w:val="none"/>
        <w:vertAlign w:val="baseline"/>
      </w:rPr>
    </w:lvl>
    <w:lvl w:ilvl="8">
      <w:start w:val="1"/>
      <w:numFmt w:val="bullet"/>
      <w:lvlText w:val="■"/>
      <w:lvlJc w:val="left"/>
      <w:pPr>
        <w:ind w:left="6480" w:firstLine="6120"/>
      </w:pPr>
      <w:rPr>
        <w:rFonts w:ascii="Arial" w:eastAsia="Arial" w:hAnsi="Arial" w:cs="Arial"/>
        <w:b w:val="0"/>
        <w:i w:val="0"/>
        <w:smallCaps w:val="0"/>
        <w:strike w:val="0"/>
        <w:color w:val="000000"/>
        <w:sz w:val="22"/>
        <w:u w:val="none"/>
        <w:vertAlign w:val="baseline"/>
      </w:rPr>
    </w:lvl>
  </w:abstractNum>
  <w:abstractNum w:abstractNumId="23">
    <w:nsid w:val="45407003"/>
    <w:multiLevelType w:val="multilevel"/>
    <w:tmpl w:val="E6AC057E"/>
    <w:lvl w:ilvl="0">
      <w:start w:val="1"/>
      <w:numFmt w:val="bullet"/>
      <w:lvlText w:val="●"/>
      <w:lvlJc w:val="left"/>
      <w:pPr>
        <w:ind w:left="720" w:firstLine="360"/>
      </w:pPr>
      <w:rPr>
        <w:rFonts w:ascii="Arial" w:eastAsia="Arial" w:hAnsi="Arial" w:cs="Arial"/>
        <w:b/>
        <w:i w:val="0"/>
        <w:smallCaps w:val="0"/>
        <w:strike w:val="0"/>
        <w:color w:val="000000"/>
        <w:sz w:val="22"/>
        <w:u w:val="none"/>
        <w:vertAlign w:val="baseline"/>
      </w:rPr>
    </w:lvl>
    <w:lvl w:ilvl="1">
      <w:start w:val="1"/>
      <w:numFmt w:val="bullet"/>
      <w:lvlText w:val="○"/>
      <w:lvlJc w:val="left"/>
      <w:pPr>
        <w:ind w:left="1440" w:firstLine="1080"/>
      </w:pPr>
      <w:rPr>
        <w:rFonts w:ascii="Arial" w:eastAsia="Arial" w:hAnsi="Arial" w:cs="Arial"/>
        <w:b/>
        <w:i w:val="0"/>
        <w:smallCaps w:val="0"/>
        <w:strike w:val="0"/>
        <w:color w:val="000000"/>
        <w:sz w:val="22"/>
        <w:u w:val="none"/>
        <w:vertAlign w:val="baseline"/>
      </w:rPr>
    </w:lvl>
    <w:lvl w:ilvl="2">
      <w:start w:val="1"/>
      <w:numFmt w:val="bullet"/>
      <w:lvlText w:val="■"/>
      <w:lvlJc w:val="left"/>
      <w:pPr>
        <w:ind w:left="2160" w:firstLine="1800"/>
      </w:pPr>
      <w:rPr>
        <w:rFonts w:ascii="Arial" w:eastAsia="Arial" w:hAnsi="Arial" w:cs="Arial"/>
        <w:b/>
        <w:i w:val="0"/>
        <w:smallCaps w:val="0"/>
        <w:strike w:val="0"/>
        <w:color w:val="000000"/>
        <w:sz w:val="22"/>
        <w:u w:val="none"/>
        <w:vertAlign w:val="baseline"/>
      </w:rPr>
    </w:lvl>
    <w:lvl w:ilvl="3">
      <w:start w:val="1"/>
      <w:numFmt w:val="bullet"/>
      <w:lvlText w:val="●"/>
      <w:lvlJc w:val="left"/>
      <w:pPr>
        <w:ind w:left="2880" w:firstLine="2520"/>
      </w:pPr>
      <w:rPr>
        <w:rFonts w:ascii="Arial" w:eastAsia="Arial" w:hAnsi="Arial" w:cs="Arial"/>
        <w:b/>
        <w:i w:val="0"/>
        <w:smallCaps w:val="0"/>
        <w:strike w:val="0"/>
        <w:color w:val="000000"/>
        <w:sz w:val="22"/>
        <w:u w:val="none"/>
        <w:vertAlign w:val="baseline"/>
      </w:rPr>
    </w:lvl>
    <w:lvl w:ilvl="4">
      <w:start w:val="1"/>
      <w:numFmt w:val="bullet"/>
      <w:lvlText w:val="○"/>
      <w:lvlJc w:val="left"/>
      <w:pPr>
        <w:ind w:left="3600" w:firstLine="3240"/>
      </w:pPr>
      <w:rPr>
        <w:rFonts w:ascii="Arial" w:eastAsia="Arial" w:hAnsi="Arial" w:cs="Arial"/>
        <w:b/>
        <w:i w:val="0"/>
        <w:smallCaps w:val="0"/>
        <w:strike w:val="0"/>
        <w:color w:val="000000"/>
        <w:sz w:val="22"/>
        <w:u w:val="none"/>
        <w:vertAlign w:val="baseline"/>
      </w:rPr>
    </w:lvl>
    <w:lvl w:ilvl="5">
      <w:start w:val="1"/>
      <w:numFmt w:val="bullet"/>
      <w:lvlText w:val="■"/>
      <w:lvlJc w:val="left"/>
      <w:pPr>
        <w:ind w:left="4320" w:firstLine="3960"/>
      </w:pPr>
      <w:rPr>
        <w:rFonts w:ascii="Arial" w:eastAsia="Arial" w:hAnsi="Arial" w:cs="Arial"/>
        <w:b/>
        <w:i w:val="0"/>
        <w:smallCaps w:val="0"/>
        <w:strike w:val="0"/>
        <w:color w:val="000000"/>
        <w:sz w:val="22"/>
        <w:u w:val="none"/>
        <w:vertAlign w:val="baseline"/>
      </w:rPr>
    </w:lvl>
    <w:lvl w:ilvl="6">
      <w:start w:val="1"/>
      <w:numFmt w:val="bullet"/>
      <w:lvlText w:val="●"/>
      <w:lvlJc w:val="left"/>
      <w:pPr>
        <w:ind w:left="5040" w:firstLine="4680"/>
      </w:pPr>
      <w:rPr>
        <w:rFonts w:ascii="Arial" w:eastAsia="Arial" w:hAnsi="Arial" w:cs="Arial"/>
        <w:b/>
        <w:i w:val="0"/>
        <w:smallCaps w:val="0"/>
        <w:strike w:val="0"/>
        <w:color w:val="000000"/>
        <w:sz w:val="22"/>
        <w:u w:val="none"/>
        <w:vertAlign w:val="baseline"/>
      </w:rPr>
    </w:lvl>
    <w:lvl w:ilvl="7">
      <w:start w:val="1"/>
      <w:numFmt w:val="bullet"/>
      <w:lvlText w:val="○"/>
      <w:lvlJc w:val="left"/>
      <w:pPr>
        <w:ind w:left="5760" w:firstLine="5400"/>
      </w:pPr>
      <w:rPr>
        <w:rFonts w:ascii="Arial" w:eastAsia="Arial" w:hAnsi="Arial" w:cs="Arial"/>
        <w:b/>
        <w:i w:val="0"/>
        <w:smallCaps w:val="0"/>
        <w:strike w:val="0"/>
        <w:color w:val="000000"/>
        <w:sz w:val="22"/>
        <w:u w:val="none"/>
        <w:vertAlign w:val="baseline"/>
      </w:rPr>
    </w:lvl>
    <w:lvl w:ilvl="8">
      <w:start w:val="1"/>
      <w:numFmt w:val="bullet"/>
      <w:lvlText w:val="■"/>
      <w:lvlJc w:val="left"/>
      <w:pPr>
        <w:ind w:left="6480" w:firstLine="6120"/>
      </w:pPr>
      <w:rPr>
        <w:rFonts w:ascii="Arial" w:eastAsia="Arial" w:hAnsi="Arial" w:cs="Arial"/>
        <w:b/>
        <w:i w:val="0"/>
        <w:smallCaps w:val="0"/>
        <w:strike w:val="0"/>
        <w:color w:val="000000"/>
        <w:sz w:val="22"/>
        <w:u w:val="none"/>
        <w:vertAlign w:val="baseline"/>
      </w:rPr>
    </w:lvl>
  </w:abstractNum>
  <w:abstractNum w:abstractNumId="24">
    <w:nsid w:val="472B0A14"/>
    <w:multiLevelType w:val="multilevel"/>
    <w:tmpl w:val="A35682DE"/>
    <w:lvl w:ilvl="0">
      <w:start w:val="1"/>
      <w:numFmt w:val="bullet"/>
      <w:lvlText w:val="●"/>
      <w:lvlJc w:val="left"/>
      <w:pPr>
        <w:ind w:left="720" w:firstLine="360"/>
      </w:pPr>
      <w:rPr>
        <w:rFonts w:ascii="Arial" w:eastAsia="Arial" w:hAnsi="Arial" w:cs="Arial"/>
        <w:b w:val="0"/>
        <w:i w:val="0"/>
        <w:smallCaps w:val="0"/>
        <w:strike w:val="0"/>
        <w:color w:val="000000"/>
        <w:sz w:val="22"/>
        <w:u w:val="none"/>
        <w:vertAlign w:val="baseline"/>
      </w:rPr>
    </w:lvl>
    <w:lvl w:ilvl="1">
      <w:start w:val="1"/>
      <w:numFmt w:val="bullet"/>
      <w:lvlText w:val="○"/>
      <w:lvlJc w:val="left"/>
      <w:pPr>
        <w:ind w:left="1440" w:firstLine="1080"/>
      </w:pPr>
      <w:rPr>
        <w:rFonts w:ascii="Arial" w:eastAsia="Arial" w:hAnsi="Arial" w:cs="Arial"/>
        <w:b w:val="0"/>
        <w:i w:val="0"/>
        <w:smallCaps w:val="0"/>
        <w:strike w:val="0"/>
        <w:color w:val="000000"/>
        <w:sz w:val="22"/>
        <w:u w:val="none"/>
        <w:vertAlign w:val="baseline"/>
      </w:rPr>
    </w:lvl>
    <w:lvl w:ilvl="2">
      <w:start w:val="1"/>
      <w:numFmt w:val="bullet"/>
      <w:lvlText w:val="■"/>
      <w:lvlJc w:val="left"/>
      <w:pPr>
        <w:ind w:left="2160" w:firstLine="1800"/>
      </w:pPr>
      <w:rPr>
        <w:rFonts w:ascii="Arial" w:eastAsia="Arial" w:hAnsi="Arial" w:cs="Arial"/>
        <w:b w:val="0"/>
        <w:i w:val="0"/>
        <w:smallCaps w:val="0"/>
        <w:strike w:val="0"/>
        <w:color w:val="000000"/>
        <w:sz w:val="22"/>
        <w:u w:val="none"/>
        <w:vertAlign w:val="baseline"/>
      </w:rPr>
    </w:lvl>
    <w:lvl w:ilvl="3">
      <w:start w:val="1"/>
      <w:numFmt w:val="bullet"/>
      <w:lvlText w:val="●"/>
      <w:lvlJc w:val="left"/>
      <w:pPr>
        <w:ind w:left="2880" w:firstLine="2520"/>
      </w:pPr>
      <w:rPr>
        <w:rFonts w:ascii="Arial" w:eastAsia="Arial" w:hAnsi="Arial" w:cs="Arial"/>
        <w:b w:val="0"/>
        <w:i w:val="0"/>
        <w:smallCaps w:val="0"/>
        <w:strike w:val="0"/>
        <w:color w:val="000000"/>
        <w:sz w:val="22"/>
        <w:u w:val="none"/>
        <w:vertAlign w:val="baseline"/>
      </w:rPr>
    </w:lvl>
    <w:lvl w:ilvl="4">
      <w:start w:val="1"/>
      <w:numFmt w:val="bullet"/>
      <w:lvlText w:val="○"/>
      <w:lvlJc w:val="left"/>
      <w:pPr>
        <w:ind w:left="3600" w:firstLine="3240"/>
      </w:pPr>
      <w:rPr>
        <w:rFonts w:ascii="Arial" w:eastAsia="Arial" w:hAnsi="Arial" w:cs="Arial"/>
        <w:b w:val="0"/>
        <w:i w:val="0"/>
        <w:smallCaps w:val="0"/>
        <w:strike w:val="0"/>
        <w:color w:val="000000"/>
        <w:sz w:val="22"/>
        <w:u w:val="none"/>
        <w:vertAlign w:val="baseline"/>
      </w:rPr>
    </w:lvl>
    <w:lvl w:ilvl="5">
      <w:start w:val="1"/>
      <w:numFmt w:val="bullet"/>
      <w:lvlText w:val="■"/>
      <w:lvlJc w:val="left"/>
      <w:pPr>
        <w:ind w:left="4320" w:firstLine="3960"/>
      </w:pPr>
      <w:rPr>
        <w:rFonts w:ascii="Arial" w:eastAsia="Arial" w:hAnsi="Arial" w:cs="Arial"/>
        <w:b w:val="0"/>
        <w:i w:val="0"/>
        <w:smallCaps w:val="0"/>
        <w:strike w:val="0"/>
        <w:color w:val="000000"/>
        <w:sz w:val="22"/>
        <w:u w:val="none"/>
        <w:vertAlign w:val="baseline"/>
      </w:rPr>
    </w:lvl>
    <w:lvl w:ilvl="6">
      <w:start w:val="1"/>
      <w:numFmt w:val="bullet"/>
      <w:lvlText w:val="●"/>
      <w:lvlJc w:val="left"/>
      <w:pPr>
        <w:ind w:left="5040" w:firstLine="4680"/>
      </w:pPr>
      <w:rPr>
        <w:rFonts w:ascii="Arial" w:eastAsia="Arial" w:hAnsi="Arial" w:cs="Arial"/>
        <w:b w:val="0"/>
        <w:i w:val="0"/>
        <w:smallCaps w:val="0"/>
        <w:strike w:val="0"/>
        <w:color w:val="000000"/>
        <w:sz w:val="22"/>
        <w:u w:val="none"/>
        <w:vertAlign w:val="baseline"/>
      </w:rPr>
    </w:lvl>
    <w:lvl w:ilvl="7">
      <w:start w:val="1"/>
      <w:numFmt w:val="bullet"/>
      <w:lvlText w:val="○"/>
      <w:lvlJc w:val="left"/>
      <w:pPr>
        <w:ind w:left="5760" w:firstLine="5400"/>
      </w:pPr>
      <w:rPr>
        <w:rFonts w:ascii="Arial" w:eastAsia="Arial" w:hAnsi="Arial" w:cs="Arial"/>
        <w:b w:val="0"/>
        <w:i w:val="0"/>
        <w:smallCaps w:val="0"/>
        <w:strike w:val="0"/>
        <w:color w:val="000000"/>
        <w:sz w:val="22"/>
        <w:u w:val="none"/>
        <w:vertAlign w:val="baseline"/>
      </w:rPr>
    </w:lvl>
    <w:lvl w:ilvl="8">
      <w:start w:val="1"/>
      <w:numFmt w:val="bullet"/>
      <w:lvlText w:val="■"/>
      <w:lvlJc w:val="left"/>
      <w:pPr>
        <w:ind w:left="6480" w:firstLine="6120"/>
      </w:pPr>
      <w:rPr>
        <w:rFonts w:ascii="Arial" w:eastAsia="Arial" w:hAnsi="Arial" w:cs="Arial"/>
        <w:b w:val="0"/>
        <w:i w:val="0"/>
        <w:smallCaps w:val="0"/>
        <w:strike w:val="0"/>
        <w:color w:val="000000"/>
        <w:sz w:val="22"/>
        <w:u w:val="none"/>
        <w:vertAlign w:val="baseline"/>
      </w:rPr>
    </w:lvl>
  </w:abstractNum>
  <w:abstractNum w:abstractNumId="25">
    <w:nsid w:val="486465B6"/>
    <w:multiLevelType w:val="multilevel"/>
    <w:tmpl w:val="AC7242F2"/>
    <w:lvl w:ilvl="0">
      <w:start w:val="1"/>
      <w:numFmt w:val="bullet"/>
      <w:lvlText w:val="●"/>
      <w:lvlJc w:val="left"/>
      <w:pPr>
        <w:ind w:left="720" w:firstLine="360"/>
      </w:pPr>
      <w:rPr>
        <w:rFonts w:ascii="Arial" w:eastAsia="Arial" w:hAnsi="Arial" w:cs="Arial"/>
        <w:b w:val="0"/>
        <w:i w:val="0"/>
        <w:smallCaps w:val="0"/>
        <w:strike w:val="0"/>
        <w:color w:val="000000"/>
        <w:sz w:val="22"/>
        <w:u w:val="none"/>
        <w:vertAlign w:val="baseline"/>
      </w:rPr>
    </w:lvl>
    <w:lvl w:ilvl="1">
      <w:start w:val="1"/>
      <w:numFmt w:val="bullet"/>
      <w:lvlText w:val="○"/>
      <w:lvlJc w:val="left"/>
      <w:pPr>
        <w:ind w:left="1440" w:firstLine="1080"/>
      </w:pPr>
      <w:rPr>
        <w:rFonts w:ascii="Arial" w:eastAsia="Arial" w:hAnsi="Arial" w:cs="Arial"/>
        <w:b w:val="0"/>
        <w:i w:val="0"/>
        <w:smallCaps w:val="0"/>
        <w:strike w:val="0"/>
        <w:color w:val="000000"/>
        <w:sz w:val="22"/>
        <w:u w:val="none"/>
        <w:vertAlign w:val="baseline"/>
      </w:rPr>
    </w:lvl>
    <w:lvl w:ilvl="2">
      <w:start w:val="1"/>
      <w:numFmt w:val="bullet"/>
      <w:lvlText w:val="■"/>
      <w:lvlJc w:val="left"/>
      <w:pPr>
        <w:ind w:left="2160" w:firstLine="1800"/>
      </w:pPr>
      <w:rPr>
        <w:rFonts w:ascii="Arial" w:eastAsia="Arial" w:hAnsi="Arial" w:cs="Arial"/>
        <w:b w:val="0"/>
        <w:i w:val="0"/>
        <w:smallCaps w:val="0"/>
        <w:strike w:val="0"/>
        <w:color w:val="000000"/>
        <w:sz w:val="22"/>
        <w:u w:val="none"/>
        <w:vertAlign w:val="baseline"/>
      </w:rPr>
    </w:lvl>
    <w:lvl w:ilvl="3">
      <w:start w:val="1"/>
      <w:numFmt w:val="bullet"/>
      <w:lvlText w:val="●"/>
      <w:lvlJc w:val="left"/>
      <w:pPr>
        <w:ind w:left="2880" w:firstLine="2520"/>
      </w:pPr>
      <w:rPr>
        <w:rFonts w:ascii="Arial" w:eastAsia="Arial" w:hAnsi="Arial" w:cs="Arial"/>
        <w:b w:val="0"/>
        <w:i w:val="0"/>
        <w:smallCaps w:val="0"/>
        <w:strike w:val="0"/>
        <w:color w:val="000000"/>
        <w:sz w:val="22"/>
        <w:u w:val="none"/>
        <w:vertAlign w:val="baseline"/>
      </w:rPr>
    </w:lvl>
    <w:lvl w:ilvl="4">
      <w:start w:val="1"/>
      <w:numFmt w:val="bullet"/>
      <w:lvlText w:val="○"/>
      <w:lvlJc w:val="left"/>
      <w:pPr>
        <w:ind w:left="3600" w:firstLine="3240"/>
      </w:pPr>
      <w:rPr>
        <w:rFonts w:ascii="Arial" w:eastAsia="Arial" w:hAnsi="Arial" w:cs="Arial"/>
        <w:b w:val="0"/>
        <w:i w:val="0"/>
        <w:smallCaps w:val="0"/>
        <w:strike w:val="0"/>
        <w:color w:val="000000"/>
        <w:sz w:val="22"/>
        <w:u w:val="none"/>
        <w:vertAlign w:val="baseline"/>
      </w:rPr>
    </w:lvl>
    <w:lvl w:ilvl="5">
      <w:start w:val="1"/>
      <w:numFmt w:val="bullet"/>
      <w:lvlText w:val="■"/>
      <w:lvlJc w:val="left"/>
      <w:pPr>
        <w:ind w:left="4320" w:firstLine="3960"/>
      </w:pPr>
      <w:rPr>
        <w:rFonts w:ascii="Arial" w:eastAsia="Arial" w:hAnsi="Arial" w:cs="Arial"/>
        <w:b w:val="0"/>
        <w:i w:val="0"/>
        <w:smallCaps w:val="0"/>
        <w:strike w:val="0"/>
        <w:color w:val="000000"/>
        <w:sz w:val="22"/>
        <w:u w:val="none"/>
        <w:vertAlign w:val="baseline"/>
      </w:rPr>
    </w:lvl>
    <w:lvl w:ilvl="6">
      <w:start w:val="1"/>
      <w:numFmt w:val="bullet"/>
      <w:lvlText w:val="●"/>
      <w:lvlJc w:val="left"/>
      <w:pPr>
        <w:ind w:left="5040" w:firstLine="4680"/>
      </w:pPr>
      <w:rPr>
        <w:rFonts w:ascii="Arial" w:eastAsia="Arial" w:hAnsi="Arial" w:cs="Arial"/>
        <w:b w:val="0"/>
        <w:i w:val="0"/>
        <w:smallCaps w:val="0"/>
        <w:strike w:val="0"/>
        <w:color w:val="000000"/>
        <w:sz w:val="22"/>
        <w:u w:val="none"/>
        <w:vertAlign w:val="baseline"/>
      </w:rPr>
    </w:lvl>
    <w:lvl w:ilvl="7">
      <w:start w:val="1"/>
      <w:numFmt w:val="bullet"/>
      <w:lvlText w:val="○"/>
      <w:lvlJc w:val="left"/>
      <w:pPr>
        <w:ind w:left="5760" w:firstLine="5400"/>
      </w:pPr>
      <w:rPr>
        <w:rFonts w:ascii="Arial" w:eastAsia="Arial" w:hAnsi="Arial" w:cs="Arial"/>
        <w:b w:val="0"/>
        <w:i w:val="0"/>
        <w:smallCaps w:val="0"/>
        <w:strike w:val="0"/>
        <w:color w:val="000000"/>
        <w:sz w:val="22"/>
        <w:u w:val="none"/>
        <w:vertAlign w:val="baseline"/>
      </w:rPr>
    </w:lvl>
    <w:lvl w:ilvl="8">
      <w:start w:val="1"/>
      <w:numFmt w:val="bullet"/>
      <w:lvlText w:val="■"/>
      <w:lvlJc w:val="left"/>
      <w:pPr>
        <w:ind w:left="6480" w:firstLine="6120"/>
      </w:pPr>
      <w:rPr>
        <w:rFonts w:ascii="Arial" w:eastAsia="Arial" w:hAnsi="Arial" w:cs="Arial"/>
        <w:b w:val="0"/>
        <w:i w:val="0"/>
        <w:smallCaps w:val="0"/>
        <w:strike w:val="0"/>
        <w:color w:val="000000"/>
        <w:sz w:val="22"/>
        <w:u w:val="none"/>
        <w:vertAlign w:val="baseline"/>
      </w:rPr>
    </w:lvl>
  </w:abstractNum>
  <w:abstractNum w:abstractNumId="26">
    <w:nsid w:val="4A2650DD"/>
    <w:multiLevelType w:val="multilevel"/>
    <w:tmpl w:val="D756984C"/>
    <w:lvl w:ilvl="0">
      <w:start w:val="1"/>
      <w:numFmt w:val="bullet"/>
      <w:lvlText w:val="●"/>
      <w:lvlJc w:val="left"/>
      <w:pPr>
        <w:ind w:left="720" w:firstLine="360"/>
      </w:pPr>
      <w:rPr>
        <w:rFonts w:ascii="Arial" w:eastAsia="Arial" w:hAnsi="Arial" w:cs="Arial"/>
        <w:b w:val="0"/>
        <w:i w:val="0"/>
        <w:smallCaps w:val="0"/>
        <w:strike w:val="0"/>
        <w:color w:val="000000"/>
        <w:sz w:val="22"/>
        <w:u w:val="none"/>
        <w:vertAlign w:val="baseline"/>
      </w:rPr>
    </w:lvl>
    <w:lvl w:ilvl="1">
      <w:start w:val="1"/>
      <w:numFmt w:val="bullet"/>
      <w:lvlText w:val="○"/>
      <w:lvlJc w:val="left"/>
      <w:pPr>
        <w:ind w:left="1440" w:firstLine="1080"/>
      </w:pPr>
      <w:rPr>
        <w:rFonts w:ascii="Arial" w:eastAsia="Arial" w:hAnsi="Arial" w:cs="Arial"/>
        <w:b w:val="0"/>
        <w:i w:val="0"/>
        <w:smallCaps w:val="0"/>
        <w:strike w:val="0"/>
        <w:color w:val="000000"/>
        <w:sz w:val="22"/>
        <w:u w:val="none"/>
        <w:vertAlign w:val="baseline"/>
      </w:rPr>
    </w:lvl>
    <w:lvl w:ilvl="2">
      <w:start w:val="1"/>
      <w:numFmt w:val="bullet"/>
      <w:lvlText w:val="■"/>
      <w:lvlJc w:val="left"/>
      <w:pPr>
        <w:ind w:left="2160" w:firstLine="1800"/>
      </w:pPr>
      <w:rPr>
        <w:rFonts w:ascii="Arial" w:eastAsia="Arial" w:hAnsi="Arial" w:cs="Arial"/>
        <w:b w:val="0"/>
        <w:i w:val="0"/>
        <w:smallCaps w:val="0"/>
        <w:strike w:val="0"/>
        <w:color w:val="000000"/>
        <w:sz w:val="22"/>
        <w:u w:val="none"/>
        <w:vertAlign w:val="baseline"/>
      </w:rPr>
    </w:lvl>
    <w:lvl w:ilvl="3">
      <w:start w:val="1"/>
      <w:numFmt w:val="bullet"/>
      <w:lvlText w:val="●"/>
      <w:lvlJc w:val="left"/>
      <w:pPr>
        <w:ind w:left="2880" w:firstLine="2520"/>
      </w:pPr>
      <w:rPr>
        <w:rFonts w:ascii="Arial" w:eastAsia="Arial" w:hAnsi="Arial" w:cs="Arial"/>
        <w:b w:val="0"/>
        <w:i w:val="0"/>
        <w:smallCaps w:val="0"/>
        <w:strike w:val="0"/>
        <w:color w:val="000000"/>
        <w:sz w:val="22"/>
        <w:u w:val="none"/>
        <w:vertAlign w:val="baseline"/>
      </w:rPr>
    </w:lvl>
    <w:lvl w:ilvl="4">
      <w:start w:val="1"/>
      <w:numFmt w:val="bullet"/>
      <w:lvlText w:val="○"/>
      <w:lvlJc w:val="left"/>
      <w:pPr>
        <w:ind w:left="3600" w:firstLine="3240"/>
      </w:pPr>
      <w:rPr>
        <w:rFonts w:ascii="Arial" w:eastAsia="Arial" w:hAnsi="Arial" w:cs="Arial"/>
        <w:b w:val="0"/>
        <w:i w:val="0"/>
        <w:smallCaps w:val="0"/>
        <w:strike w:val="0"/>
        <w:color w:val="000000"/>
        <w:sz w:val="22"/>
        <w:u w:val="none"/>
        <w:vertAlign w:val="baseline"/>
      </w:rPr>
    </w:lvl>
    <w:lvl w:ilvl="5">
      <w:start w:val="1"/>
      <w:numFmt w:val="bullet"/>
      <w:lvlText w:val="■"/>
      <w:lvlJc w:val="left"/>
      <w:pPr>
        <w:ind w:left="4320" w:firstLine="3960"/>
      </w:pPr>
      <w:rPr>
        <w:rFonts w:ascii="Arial" w:eastAsia="Arial" w:hAnsi="Arial" w:cs="Arial"/>
        <w:b w:val="0"/>
        <w:i w:val="0"/>
        <w:smallCaps w:val="0"/>
        <w:strike w:val="0"/>
        <w:color w:val="000000"/>
        <w:sz w:val="22"/>
        <w:u w:val="none"/>
        <w:vertAlign w:val="baseline"/>
      </w:rPr>
    </w:lvl>
    <w:lvl w:ilvl="6">
      <w:start w:val="1"/>
      <w:numFmt w:val="bullet"/>
      <w:lvlText w:val="●"/>
      <w:lvlJc w:val="left"/>
      <w:pPr>
        <w:ind w:left="5040" w:firstLine="4680"/>
      </w:pPr>
      <w:rPr>
        <w:rFonts w:ascii="Arial" w:eastAsia="Arial" w:hAnsi="Arial" w:cs="Arial"/>
        <w:b w:val="0"/>
        <w:i w:val="0"/>
        <w:smallCaps w:val="0"/>
        <w:strike w:val="0"/>
        <w:color w:val="000000"/>
        <w:sz w:val="22"/>
        <w:u w:val="none"/>
        <w:vertAlign w:val="baseline"/>
      </w:rPr>
    </w:lvl>
    <w:lvl w:ilvl="7">
      <w:start w:val="1"/>
      <w:numFmt w:val="bullet"/>
      <w:lvlText w:val="○"/>
      <w:lvlJc w:val="left"/>
      <w:pPr>
        <w:ind w:left="5760" w:firstLine="5400"/>
      </w:pPr>
      <w:rPr>
        <w:rFonts w:ascii="Arial" w:eastAsia="Arial" w:hAnsi="Arial" w:cs="Arial"/>
        <w:b w:val="0"/>
        <w:i w:val="0"/>
        <w:smallCaps w:val="0"/>
        <w:strike w:val="0"/>
        <w:color w:val="000000"/>
        <w:sz w:val="22"/>
        <w:u w:val="none"/>
        <w:vertAlign w:val="baseline"/>
      </w:rPr>
    </w:lvl>
    <w:lvl w:ilvl="8">
      <w:start w:val="1"/>
      <w:numFmt w:val="bullet"/>
      <w:lvlText w:val="■"/>
      <w:lvlJc w:val="left"/>
      <w:pPr>
        <w:ind w:left="6480" w:firstLine="6120"/>
      </w:pPr>
      <w:rPr>
        <w:rFonts w:ascii="Arial" w:eastAsia="Arial" w:hAnsi="Arial" w:cs="Arial"/>
        <w:b w:val="0"/>
        <w:i w:val="0"/>
        <w:smallCaps w:val="0"/>
        <w:strike w:val="0"/>
        <w:color w:val="000000"/>
        <w:sz w:val="22"/>
        <w:u w:val="none"/>
        <w:vertAlign w:val="baseline"/>
      </w:rPr>
    </w:lvl>
  </w:abstractNum>
  <w:abstractNum w:abstractNumId="27">
    <w:nsid w:val="4CD678FC"/>
    <w:multiLevelType w:val="multilevel"/>
    <w:tmpl w:val="7A9AF84C"/>
    <w:lvl w:ilvl="0">
      <w:start w:val="1"/>
      <w:numFmt w:val="bullet"/>
      <w:lvlText w:val="●"/>
      <w:lvlJc w:val="left"/>
      <w:pPr>
        <w:ind w:left="720" w:firstLine="360"/>
      </w:pPr>
      <w:rPr>
        <w:rFonts w:ascii="Arial" w:eastAsia="Arial" w:hAnsi="Arial" w:cs="Arial"/>
        <w:b w:val="0"/>
        <w:i w:val="0"/>
        <w:smallCaps w:val="0"/>
        <w:strike w:val="0"/>
        <w:color w:val="000000"/>
        <w:sz w:val="22"/>
        <w:u w:val="none"/>
        <w:vertAlign w:val="baseline"/>
      </w:rPr>
    </w:lvl>
    <w:lvl w:ilvl="1">
      <w:start w:val="1"/>
      <w:numFmt w:val="bullet"/>
      <w:lvlText w:val="○"/>
      <w:lvlJc w:val="left"/>
      <w:pPr>
        <w:ind w:left="1440" w:firstLine="1080"/>
      </w:pPr>
      <w:rPr>
        <w:rFonts w:ascii="Arial" w:eastAsia="Arial" w:hAnsi="Arial" w:cs="Arial"/>
        <w:b w:val="0"/>
        <w:i w:val="0"/>
        <w:smallCaps w:val="0"/>
        <w:strike w:val="0"/>
        <w:color w:val="000000"/>
        <w:sz w:val="22"/>
        <w:u w:val="none"/>
        <w:vertAlign w:val="baseline"/>
      </w:rPr>
    </w:lvl>
    <w:lvl w:ilvl="2">
      <w:start w:val="1"/>
      <w:numFmt w:val="bullet"/>
      <w:lvlText w:val="■"/>
      <w:lvlJc w:val="left"/>
      <w:pPr>
        <w:ind w:left="2160" w:firstLine="1800"/>
      </w:pPr>
      <w:rPr>
        <w:rFonts w:ascii="Arial" w:eastAsia="Arial" w:hAnsi="Arial" w:cs="Arial"/>
        <w:b w:val="0"/>
        <w:i w:val="0"/>
        <w:smallCaps w:val="0"/>
        <w:strike w:val="0"/>
        <w:color w:val="000000"/>
        <w:sz w:val="22"/>
        <w:u w:val="none"/>
        <w:vertAlign w:val="baseline"/>
      </w:rPr>
    </w:lvl>
    <w:lvl w:ilvl="3">
      <w:start w:val="1"/>
      <w:numFmt w:val="bullet"/>
      <w:lvlText w:val="●"/>
      <w:lvlJc w:val="left"/>
      <w:pPr>
        <w:ind w:left="2880" w:firstLine="2520"/>
      </w:pPr>
      <w:rPr>
        <w:rFonts w:ascii="Arial" w:eastAsia="Arial" w:hAnsi="Arial" w:cs="Arial"/>
        <w:b w:val="0"/>
        <w:i w:val="0"/>
        <w:smallCaps w:val="0"/>
        <w:strike w:val="0"/>
        <w:color w:val="000000"/>
        <w:sz w:val="22"/>
        <w:u w:val="none"/>
        <w:vertAlign w:val="baseline"/>
      </w:rPr>
    </w:lvl>
    <w:lvl w:ilvl="4">
      <w:start w:val="1"/>
      <w:numFmt w:val="bullet"/>
      <w:lvlText w:val="○"/>
      <w:lvlJc w:val="left"/>
      <w:pPr>
        <w:ind w:left="3600" w:firstLine="3240"/>
      </w:pPr>
      <w:rPr>
        <w:rFonts w:ascii="Arial" w:eastAsia="Arial" w:hAnsi="Arial" w:cs="Arial"/>
        <w:b w:val="0"/>
        <w:i w:val="0"/>
        <w:smallCaps w:val="0"/>
        <w:strike w:val="0"/>
        <w:color w:val="000000"/>
        <w:sz w:val="22"/>
        <w:u w:val="none"/>
        <w:vertAlign w:val="baseline"/>
      </w:rPr>
    </w:lvl>
    <w:lvl w:ilvl="5">
      <w:start w:val="1"/>
      <w:numFmt w:val="bullet"/>
      <w:lvlText w:val="■"/>
      <w:lvlJc w:val="left"/>
      <w:pPr>
        <w:ind w:left="4320" w:firstLine="3960"/>
      </w:pPr>
      <w:rPr>
        <w:rFonts w:ascii="Arial" w:eastAsia="Arial" w:hAnsi="Arial" w:cs="Arial"/>
        <w:b w:val="0"/>
        <w:i w:val="0"/>
        <w:smallCaps w:val="0"/>
        <w:strike w:val="0"/>
        <w:color w:val="000000"/>
        <w:sz w:val="22"/>
        <w:u w:val="none"/>
        <w:vertAlign w:val="baseline"/>
      </w:rPr>
    </w:lvl>
    <w:lvl w:ilvl="6">
      <w:start w:val="1"/>
      <w:numFmt w:val="bullet"/>
      <w:lvlText w:val="●"/>
      <w:lvlJc w:val="left"/>
      <w:pPr>
        <w:ind w:left="5040" w:firstLine="4680"/>
      </w:pPr>
      <w:rPr>
        <w:rFonts w:ascii="Arial" w:eastAsia="Arial" w:hAnsi="Arial" w:cs="Arial"/>
        <w:b w:val="0"/>
        <w:i w:val="0"/>
        <w:smallCaps w:val="0"/>
        <w:strike w:val="0"/>
        <w:color w:val="000000"/>
        <w:sz w:val="22"/>
        <w:u w:val="none"/>
        <w:vertAlign w:val="baseline"/>
      </w:rPr>
    </w:lvl>
    <w:lvl w:ilvl="7">
      <w:start w:val="1"/>
      <w:numFmt w:val="bullet"/>
      <w:lvlText w:val="○"/>
      <w:lvlJc w:val="left"/>
      <w:pPr>
        <w:ind w:left="5760" w:firstLine="5400"/>
      </w:pPr>
      <w:rPr>
        <w:rFonts w:ascii="Arial" w:eastAsia="Arial" w:hAnsi="Arial" w:cs="Arial"/>
        <w:b w:val="0"/>
        <w:i w:val="0"/>
        <w:smallCaps w:val="0"/>
        <w:strike w:val="0"/>
        <w:color w:val="000000"/>
        <w:sz w:val="22"/>
        <w:u w:val="none"/>
        <w:vertAlign w:val="baseline"/>
      </w:rPr>
    </w:lvl>
    <w:lvl w:ilvl="8">
      <w:start w:val="1"/>
      <w:numFmt w:val="bullet"/>
      <w:lvlText w:val="■"/>
      <w:lvlJc w:val="left"/>
      <w:pPr>
        <w:ind w:left="6480" w:firstLine="6120"/>
      </w:pPr>
      <w:rPr>
        <w:rFonts w:ascii="Arial" w:eastAsia="Arial" w:hAnsi="Arial" w:cs="Arial"/>
        <w:b w:val="0"/>
        <w:i w:val="0"/>
        <w:smallCaps w:val="0"/>
        <w:strike w:val="0"/>
        <w:color w:val="000000"/>
        <w:sz w:val="22"/>
        <w:u w:val="none"/>
        <w:vertAlign w:val="baseline"/>
      </w:rPr>
    </w:lvl>
  </w:abstractNum>
  <w:abstractNum w:abstractNumId="28">
    <w:nsid w:val="51AA329F"/>
    <w:multiLevelType w:val="multilevel"/>
    <w:tmpl w:val="8264A69C"/>
    <w:lvl w:ilvl="0">
      <w:start w:val="1"/>
      <w:numFmt w:val="bullet"/>
      <w:lvlText w:val="●"/>
      <w:lvlJc w:val="left"/>
      <w:pPr>
        <w:ind w:left="720" w:firstLine="360"/>
      </w:pPr>
      <w:rPr>
        <w:rFonts w:ascii="Arial" w:eastAsia="Arial" w:hAnsi="Arial" w:cs="Arial"/>
        <w:b w:val="0"/>
        <w:i w:val="0"/>
        <w:smallCaps w:val="0"/>
        <w:strike w:val="0"/>
        <w:color w:val="000000"/>
        <w:sz w:val="22"/>
        <w:u w:val="none"/>
        <w:vertAlign w:val="baseline"/>
      </w:rPr>
    </w:lvl>
    <w:lvl w:ilvl="1">
      <w:start w:val="1"/>
      <w:numFmt w:val="bullet"/>
      <w:lvlText w:val="○"/>
      <w:lvlJc w:val="left"/>
      <w:pPr>
        <w:ind w:left="1440" w:firstLine="1080"/>
      </w:pPr>
      <w:rPr>
        <w:rFonts w:ascii="Arial" w:eastAsia="Arial" w:hAnsi="Arial" w:cs="Arial"/>
        <w:b w:val="0"/>
        <w:i w:val="0"/>
        <w:smallCaps w:val="0"/>
        <w:strike w:val="0"/>
        <w:color w:val="000000"/>
        <w:sz w:val="22"/>
        <w:u w:val="none"/>
        <w:vertAlign w:val="baseline"/>
      </w:rPr>
    </w:lvl>
    <w:lvl w:ilvl="2">
      <w:start w:val="1"/>
      <w:numFmt w:val="bullet"/>
      <w:lvlText w:val="■"/>
      <w:lvlJc w:val="left"/>
      <w:pPr>
        <w:ind w:left="2160" w:firstLine="1800"/>
      </w:pPr>
      <w:rPr>
        <w:rFonts w:ascii="Arial" w:eastAsia="Arial" w:hAnsi="Arial" w:cs="Arial"/>
        <w:b w:val="0"/>
        <w:i w:val="0"/>
        <w:smallCaps w:val="0"/>
        <w:strike w:val="0"/>
        <w:color w:val="000000"/>
        <w:sz w:val="22"/>
        <w:u w:val="none"/>
        <w:vertAlign w:val="baseline"/>
      </w:rPr>
    </w:lvl>
    <w:lvl w:ilvl="3">
      <w:start w:val="1"/>
      <w:numFmt w:val="bullet"/>
      <w:lvlText w:val="●"/>
      <w:lvlJc w:val="left"/>
      <w:pPr>
        <w:ind w:left="2880" w:firstLine="2520"/>
      </w:pPr>
      <w:rPr>
        <w:rFonts w:ascii="Arial" w:eastAsia="Arial" w:hAnsi="Arial" w:cs="Arial"/>
        <w:b w:val="0"/>
        <w:i w:val="0"/>
        <w:smallCaps w:val="0"/>
        <w:strike w:val="0"/>
        <w:color w:val="000000"/>
        <w:sz w:val="22"/>
        <w:u w:val="none"/>
        <w:vertAlign w:val="baseline"/>
      </w:rPr>
    </w:lvl>
    <w:lvl w:ilvl="4">
      <w:start w:val="1"/>
      <w:numFmt w:val="bullet"/>
      <w:lvlText w:val="○"/>
      <w:lvlJc w:val="left"/>
      <w:pPr>
        <w:ind w:left="3600" w:firstLine="3240"/>
      </w:pPr>
      <w:rPr>
        <w:rFonts w:ascii="Arial" w:eastAsia="Arial" w:hAnsi="Arial" w:cs="Arial"/>
        <w:b w:val="0"/>
        <w:i w:val="0"/>
        <w:smallCaps w:val="0"/>
        <w:strike w:val="0"/>
        <w:color w:val="000000"/>
        <w:sz w:val="22"/>
        <w:u w:val="none"/>
        <w:vertAlign w:val="baseline"/>
      </w:rPr>
    </w:lvl>
    <w:lvl w:ilvl="5">
      <w:start w:val="1"/>
      <w:numFmt w:val="bullet"/>
      <w:lvlText w:val="■"/>
      <w:lvlJc w:val="left"/>
      <w:pPr>
        <w:ind w:left="4320" w:firstLine="3960"/>
      </w:pPr>
      <w:rPr>
        <w:rFonts w:ascii="Arial" w:eastAsia="Arial" w:hAnsi="Arial" w:cs="Arial"/>
        <w:b w:val="0"/>
        <w:i w:val="0"/>
        <w:smallCaps w:val="0"/>
        <w:strike w:val="0"/>
        <w:color w:val="000000"/>
        <w:sz w:val="22"/>
        <w:u w:val="none"/>
        <w:vertAlign w:val="baseline"/>
      </w:rPr>
    </w:lvl>
    <w:lvl w:ilvl="6">
      <w:start w:val="1"/>
      <w:numFmt w:val="bullet"/>
      <w:lvlText w:val="●"/>
      <w:lvlJc w:val="left"/>
      <w:pPr>
        <w:ind w:left="5040" w:firstLine="4680"/>
      </w:pPr>
      <w:rPr>
        <w:rFonts w:ascii="Arial" w:eastAsia="Arial" w:hAnsi="Arial" w:cs="Arial"/>
        <w:b w:val="0"/>
        <w:i w:val="0"/>
        <w:smallCaps w:val="0"/>
        <w:strike w:val="0"/>
        <w:color w:val="000000"/>
        <w:sz w:val="22"/>
        <w:u w:val="none"/>
        <w:vertAlign w:val="baseline"/>
      </w:rPr>
    </w:lvl>
    <w:lvl w:ilvl="7">
      <w:start w:val="1"/>
      <w:numFmt w:val="bullet"/>
      <w:lvlText w:val="○"/>
      <w:lvlJc w:val="left"/>
      <w:pPr>
        <w:ind w:left="5760" w:firstLine="5400"/>
      </w:pPr>
      <w:rPr>
        <w:rFonts w:ascii="Arial" w:eastAsia="Arial" w:hAnsi="Arial" w:cs="Arial"/>
        <w:b w:val="0"/>
        <w:i w:val="0"/>
        <w:smallCaps w:val="0"/>
        <w:strike w:val="0"/>
        <w:color w:val="000000"/>
        <w:sz w:val="22"/>
        <w:u w:val="none"/>
        <w:vertAlign w:val="baseline"/>
      </w:rPr>
    </w:lvl>
    <w:lvl w:ilvl="8">
      <w:start w:val="1"/>
      <w:numFmt w:val="bullet"/>
      <w:lvlText w:val="■"/>
      <w:lvlJc w:val="left"/>
      <w:pPr>
        <w:ind w:left="6480" w:firstLine="6120"/>
      </w:pPr>
      <w:rPr>
        <w:rFonts w:ascii="Arial" w:eastAsia="Arial" w:hAnsi="Arial" w:cs="Arial"/>
        <w:b w:val="0"/>
        <w:i w:val="0"/>
        <w:smallCaps w:val="0"/>
        <w:strike w:val="0"/>
        <w:color w:val="000000"/>
        <w:sz w:val="22"/>
        <w:u w:val="none"/>
        <w:vertAlign w:val="baseline"/>
      </w:rPr>
    </w:lvl>
  </w:abstractNum>
  <w:abstractNum w:abstractNumId="29">
    <w:nsid w:val="56831605"/>
    <w:multiLevelType w:val="multilevel"/>
    <w:tmpl w:val="F18AFB6A"/>
    <w:lvl w:ilvl="0">
      <w:start w:val="1"/>
      <w:numFmt w:val="bullet"/>
      <w:lvlText w:val="●"/>
      <w:lvlJc w:val="left"/>
      <w:pPr>
        <w:ind w:left="720" w:firstLine="360"/>
      </w:pPr>
      <w:rPr>
        <w:rFonts w:ascii="Arial" w:eastAsia="Arial" w:hAnsi="Arial" w:cs="Arial"/>
        <w:b w:val="0"/>
        <w:i w:val="0"/>
        <w:smallCaps w:val="0"/>
        <w:strike w:val="0"/>
        <w:color w:val="000000"/>
        <w:sz w:val="22"/>
        <w:u w:val="none"/>
        <w:vertAlign w:val="baseline"/>
      </w:rPr>
    </w:lvl>
    <w:lvl w:ilvl="1">
      <w:start w:val="1"/>
      <w:numFmt w:val="bullet"/>
      <w:lvlText w:val="○"/>
      <w:lvlJc w:val="left"/>
      <w:pPr>
        <w:ind w:left="1440" w:firstLine="1080"/>
      </w:pPr>
      <w:rPr>
        <w:rFonts w:ascii="Arial" w:eastAsia="Arial" w:hAnsi="Arial" w:cs="Arial"/>
        <w:b w:val="0"/>
        <w:i w:val="0"/>
        <w:smallCaps w:val="0"/>
        <w:strike w:val="0"/>
        <w:color w:val="000000"/>
        <w:sz w:val="22"/>
        <w:u w:val="none"/>
        <w:vertAlign w:val="baseline"/>
      </w:rPr>
    </w:lvl>
    <w:lvl w:ilvl="2">
      <w:start w:val="1"/>
      <w:numFmt w:val="bullet"/>
      <w:lvlText w:val="■"/>
      <w:lvlJc w:val="left"/>
      <w:pPr>
        <w:ind w:left="2160" w:firstLine="1800"/>
      </w:pPr>
      <w:rPr>
        <w:rFonts w:ascii="Arial" w:eastAsia="Arial" w:hAnsi="Arial" w:cs="Arial"/>
        <w:b w:val="0"/>
        <w:i w:val="0"/>
        <w:smallCaps w:val="0"/>
        <w:strike w:val="0"/>
        <w:color w:val="000000"/>
        <w:sz w:val="22"/>
        <w:u w:val="none"/>
        <w:vertAlign w:val="baseline"/>
      </w:rPr>
    </w:lvl>
    <w:lvl w:ilvl="3">
      <w:start w:val="1"/>
      <w:numFmt w:val="bullet"/>
      <w:lvlText w:val="●"/>
      <w:lvlJc w:val="left"/>
      <w:pPr>
        <w:ind w:left="2880" w:firstLine="2520"/>
      </w:pPr>
      <w:rPr>
        <w:rFonts w:ascii="Arial" w:eastAsia="Arial" w:hAnsi="Arial" w:cs="Arial"/>
        <w:b w:val="0"/>
        <w:i w:val="0"/>
        <w:smallCaps w:val="0"/>
        <w:strike w:val="0"/>
        <w:color w:val="000000"/>
        <w:sz w:val="22"/>
        <w:u w:val="none"/>
        <w:vertAlign w:val="baseline"/>
      </w:rPr>
    </w:lvl>
    <w:lvl w:ilvl="4">
      <w:start w:val="1"/>
      <w:numFmt w:val="bullet"/>
      <w:lvlText w:val="○"/>
      <w:lvlJc w:val="left"/>
      <w:pPr>
        <w:ind w:left="3600" w:firstLine="3240"/>
      </w:pPr>
      <w:rPr>
        <w:rFonts w:ascii="Arial" w:eastAsia="Arial" w:hAnsi="Arial" w:cs="Arial"/>
        <w:b w:val="0"/>
        <w:i w:val="0"/>
        <w:smallCaps w:val="0"/>
        <w:strike w:val="0"/>
        <w:color w:val="000000"/>
        <w:sz w:val="22"/>
        <w:u w:val="none"/>
        <w:vertAlign w:val="baseline"/>
      </w:rPr>
    </w:lvl>
    <w:lvl w:ilvl="5">
      <w:start w:val="1"/>
      <w:numFmt w:val="bullet"/>
      <w:lvlText w:val="■"/>
      <w:lvlJc w:val="left"/>
      <w:pPr>
        <w:ind w:left="4320" w:firstLine="3960"/>
      </w:pPr>
      <w:rPr>
        <w:rFonts w:ascii="Arial" w:eastAsia="Arial" w:hAnsi="Arial" w:cs="Arial"/>
        <w:b w:val="0"/>
        <w:i w:val="0"/>
        <w:smallCaps w:val="0"/>
        <w:strike w:val="0"/>
        <w:color w:val="000000"/>
        <w:sz w:val="22"/>
        <w:u w:val="none"/>
        <w:vertAlign w:val="baseline"/>
      </w:rPr>
    </w:lvl>
    <w:lvl w:ilvl="6">
      <w:start w:val="1"/>
      <w:numFmt w:val="bullet"/>
      <w:lvlText w:val="●"/>
      <w:lvlJc w:val="left"/>
      <w:pPr>
        <w:ind w:left="5040" w:firstLine="4680"/>
      </w:pPr>
      <w:rPr>
        <w:rFonts w:ascii="Arial" w:eastAsia="Arial" w:hAnsi="Arial" w:cs="Arial"/>
        <w:b w:val="0"/>
        <w:i w:val="0"/>
        <w:smallCaps w:val="0"/>
        <w:strike w:val="0"/>
        <w:color w:val="000000"/>
        <w:sz w:val="22"/>
        <w:u w:val="none"/>
        <w:vertAlign w:val="baseline"/>
      </w:rPr>
    </w:lvl>
    <w:lvl w:ilvl="7">
      <w:start w:val="1"/>
      <w:numFmt w:val="bullet"/>
      <w:lvlText w:val="○"/>
      <w:lvlJc w:val="left"/>
      <w:pPr>
        <w:ind w:left="5760" w:firstLine="5400"/>
      </w:pPr>
      <w:rPr>
        <w:rFonts w:ascii="Arial" w:eastAsia="Arial" w:hAnsi="Arial" w:cs="Arial"/>
        <w:b w:val="0"/>
        <w:i w:val="0"/>
        <w:smallCaps w:val="0"/>
        <w:strike w:val="0"/>
        <w:color w:val="000000"/>
        <w:sz w:val="22"/>
        <w:u w:val="none"/>
        <w:vertAlign w:val="baseline"/>
      </w:rPr>
    </w:lvl>
    <w:lvl w:ilvl="8">
      <w:start w:val="1"/>
      <w:numFmt w:val="bullet"/>
      <w:lvlText w:val="■"/>
      <w:lvlJc w:val="left"/>
      <w:pPr>
        <w:ind w:left="6480" w:firstLine="6120"/>
      </w:pPr>
      <w:rPr>
        <w:rFonts w:ascii="Arial" w:eastAsia="Arial" w:hAnsi="Arial" w:cs="Arial"/>
        <w:b w:val="0"/>
        <w:i w:val="0"/>
        <w:smallCaps w:val="0"/>
        <w:strike w:val="0"/>
        <w:color w:val="000000"/>
        <w:sz w:val="22"/>
        <w:u w:val="none"/>
        <w:vertAlign w:val="baseline"/>
      </w:rPr>
    </w:lvl>
  </w:abstractNum>
  <w:abstractNum w:abstractNumId="30">
    <w:nsid w:val="56F530EF"/>
    <w:multiLevelType w:val="multilevel"/>
    <w:tmpl w:val="1CA8C040"/>
    <w:lvl w:ilvl="0">
      <w:start w:val="1"/>
      <w:numFmt w:val="bullet"/>
      <w:lvlText w:val="●"/>
      <w:lvlJc w:val="left"/>
      <w:pPr>
        <w:ind w:left="720" w:firstLine="360"/>
      </w:pPr>
      <w:rPr>
        <w:rFonts w:ascii="Arial" w:eastAsia="Arial" w:hAnsi="Arial" w:cs="Arial"/>
        <w:b w:val="0"/>
        <w:i w:val="0"/>
        <w:smallCaps w:val="0"/>
        <w:strike w:val="0"/>
        <w:color w:val="000000"/>
        <w:sz w:val="22"/>
        <w:u w:val="none"/>
        <w:vertAlign w:val="baseline"/>
      </w:rPr>
    </w:lvl>
    <w:lvl w:ilvl="1">
      <w:start w:val="1"/>
      <w:numFmt w:val="bullet"/>
      <w:lvlText w:val="○"/>
      <w:lvlJc w:val="left"/>
      <w:pPr>
        <w:ind w:left="1440" w:firstLine="1080"/>
      </w:pPr>
      <w:rPr>
        <w:rFonts w:ascii="Arial" w:eastAsia="Arial" w:hAnsi="Arial" w:cs="Arial"/>
        <w:b w:val="0"/>
        <w:i w:val="0"/>
        <w:smallCaps w:val="0"/>
        <w:strike w:val="0"/>
        <w:color w:val="000000"/>
        <w:sz w:val="22"/>
        <w:u w:val="none"/>
        <w:vertAlign w:val="baseline"/>
      </w:rPr>
    </w:lvl>
    <w:lvl w:ilvl="2">
      <w:start w:val="1"/>
      <w:numFmt w:val="bullet"/>
      <w:lvlText w:val="■"/>
      <w:lvlJc w:val="left"/>
      <w:pPr>
        <w:ind w:left="2160" w:firstLine="1800"/>
      </w:pPr>
      <w:rPr>
        <w:rFonts w:ascii="Arial" w:eastAsia="Arial" w:hAnsi="Arial" w:cs="Arial"/>
        <w:b w:val="0"/>
        <w:i w:val="0"/>
        <w:smallCaps w:val="0"/>
        <w:strike w:val="0"/>
        <w:color w:val="000000"/>
        <w:sz w:val="22"/>
        <w:u w:val="none"/>
        <w:vertAlign w:val="baseline"/>
      </w:rPr>
    </w:lvl>
    <w:lvl w:ilvl="3">
      <w:start w:val="1"/>
      <w:numFmt w:val="bullet"/>
      <w:lvlText w:val="●"/>
      <w:lvlJc w:val="left"/>
      <w:pPr>
        <w:ind w:left="2880" w:firstLine="2520"/>
      </w:pPr>
      <w:rPr>
        <w:rFonts w:ascii="Arial" w:eastAsia="Arial" w:hAnsi="Arial" w:cs="Arial"/>
        <w:b w:val="0"/>
        <w:i w:val="0"/>
        <w:smallCaps w:val="0"/>
        <w:strike w:val="0"/>
        <w:color w:val="000000"/>
        <w:sz w:val="22"/>
        <w:u w:val="none"/>
        <w:vertAlign w:val="baseline"/>
      </w:rPr>
    </w:lvl>
    <w:lvl w:ilvl="4">
      <w:start w:val="1"/>
      <w:numFmt w:val="bullet"/>
      <w:lvlText w:val="○"/>
      <w:lvlJc w:val="left"/>
      <w:pPr>
        <w:ind w:left="3600" w:firstLine="3240"/>
      </w:pPr>
      <w:rPr>
        <w:rFonts w:ascii="Arial" w:eastAsia="Arial" w:hAnsi="Arial" w:cs="Arial"/>
        <w:b w:val="0"/>
        <w:i w:val="0"/>
        <w:smallCaps w:val="0"/>
        <w:strike w:val="0"/>
        <w:color w:val="000000"/>
        <w:sz w:val="22"/>
        <w:u w:val="none"/>
        <w:vertAlign w:val="baseline"/>
      </w:rPr>
    </w:lvl>
    <w:lvl w:ilvl="5">
      <w:start w:val="1"/>
      <w:numFmt w:val="bullet"/>
      <w:lvlText w:val="■"/>
      <w:lvlJc w:val="left"/>
      <w:pPr>
        <w:ind w:left="4320" w:firstLine="3960"/>
      </w:pPr>
      <w:rPr>
        <w:rFonts w:ascii="Arial" w:eastAsia="Arial" w:hAnsi="Arial" w:cs="Arial"/>
        <w:b w:val="0"/>
        <w:i w:val="0"/>
        <w:smallCaps w:val="0"/>
        <w:strike w:val="0"/>
        <w:color w:val="000000"/>
        <w:sz w:val="22"/>
        <w:u w:val="none"/>
        <w:vertAlign w:val="baseline"/>
      </w:rPr>
    </w:lvl>
    <w:lvl w:ilvl="6">
      <w:start w:val="1"/>
      <w:numFmt w:val="bullet"/>
      <w:lvlText w:val="●"/>
      <w:lvlJc w:val="left"/>
      <w:pPr>
        <w:ind w:left="5040" w:firstLine="4680"/>
      </w:pPr>
      <w:rPr>
        <w:rFonts w:ascii="Arial" w:eastAsia="Arial" w:hAnsi="Arial" w:cs="Arial"/>
        <w:b w:val="0"/>
        <w:i w:val="0"/>
        <w:smallCaps w:val="0"/>
        <w:strike w:val="0"/>
        <w:color w:val="000000"/>
        <w:sz w:val="22"/>
        <w:u w:val="none"/>
        <w:vertAlign w:val="baseline"/>
      </w:rPr>
    </w:lvl>
    <w:lvl w:ilvl="7">
      <w:start w:val="1"/>
      <w:numFmt w:val="bullet"/>
      <w:lvlText w:val="○"/>
      <w:lvlJc w:val="left"/>
      <w:pPr>
        <w:ind w:left="5760" w:firstLine="5400"/>
      </w:pPr>
      <w:rPr>
        <w:rFonts w:ascii="Arial" w:eastAsia="Arial" w:hAnsi="Arial" w:cs="Arial"/>
        <w:b w:val="0"/>
        <w:i w:val="0"/>
        <w:smallCaps w:val="0"/>
        <w:strike w:val="0"/>
        <w:color w:val="000000"/>
        <w:sz w:val="22"/>
        <w:u w:val="none"/>
        <w:vertAlign w:val="baseline"/>
      </w:rPr>
    </w:lvl>
    <w:lvl w:ilvl="8">
      <w:start w:val="1"/>
      <w:numFmt w:val="bullet"/>
      <w:lvlText w:val="■"/>
      <w:lvlJc w:val="left"/>
      <w:pPr>
        <w:ind w:left="6480" w:firstLine="6120"/>
      </w:pPr>
      <w:rPr>
        <w:rFonts w:ascii="Arial" w:eastAsia="Arial" w:hAnsi="Arial" w:cs="Arial"/>
        <w:b w:val="0"/>
        <w:i w:val="0"/>
        <w:smallCaps w:val="0"/>
        <w:strike w:val="0"/>
        <w:color w:val="000000"/>
        <w:sz w:val="22"/>
        <w:u w:val="none"/>
        <w:vertAlign w:val="baseline"/>
      </w:rPr>
    </w:lvl>
  </w:abstractNum>
  <w:abstractNum w:abstractNumId="31">
    <w:nsid w:val="589C205A"/>
    <w:multiLevelType w:val="multilevel"/>
    <w:tmpl w:val="C770BDDA"/>
    <w:lvl w:ilvl="0">
      <w:start w:val="1"/>
      <w:numFmt w:val="bullet"/>
      <w:lvlText w:val="●"/>
      <w:lvlJc w:val="left"/>
      <w:pPr>
        <w:ind w:left="720" w:firstLine="360"/>
      </w:pPr>
      <w:rPr>
        <w:rFonts w:ascii="Arial" w:eastAsia="Arial" w:hAnsi="Arial" w:cs="Arial"/>
        <w:b w:val="0"/>
        <w:i w:val="0"/>
        <w:smallCaps w:val="0"/>
        <w:strike w:val="0"/>
        <w:color w:val="000000"/>
        <w:sz w:val="22"/>
        <w:u w:val="none"/>
        <w:vertAlign w:val="baseline"/>
      </w:rPr>
    </w:lvl>
    <w:lvl w:ilvl="1">
      <w:start w:val="1"/>
      <w:numFmt w:val="bullet"/>
      <w:lvlText w:val="○"/>
      <w:lvlJc w:val="left"/>
      <w:pPr>
        <w:ind w:left="1440" w:firstLine="1080"/>
      </w:pPr>
      <w:rPr>
        <w:rFonts w:ascii="Arial" w:eastAsia="Arial" w:hAnsi="Arial" w:cs="Arial"/>
        <w:b w:val="0"/>
        <w:i w:val="0"/>
        <w:smallCaps w:val="0"/>
        <w:strike w:val="0"/>
        <w:color w:val="000000"/>
        <w:sz w:val="22"/>
        <w:u w:val="none"/>
        <w:vertAlign w:val="baseline"/>
      </w:rPr>
    </w:lvl>
    <w:lvl w:ilvl="2">
      <w:start w:val="1"/>
      <w:numFmt w:val="bullet"/>
      <w:lvlText w:val="■"/>
      <w:lvlJc w:val="left"/>
      <w:pPr>
        <w:ind w:left="2160" w:firstLine="1800"/>
      </w:pPr>
      <w:rPr>
        <w:rFonts w:ascii="Arial" w:eastAsia="Arial" w:hAnsi="Arial" w:cs="Arial"/>
        <w:b w:val="0"/>
        <w:i w:val="0"/>
        <w:smallCaps w:val="0"/>
        <w:strike w:val="0"/>
        <w:color w:val="000000"/>
        <w:sz w:val="22"/>
        <w:u w:val="none"/>
        <w:vertAlign w:val="baseline"/>
      </w:rPr>
    </w:lvl>
    <w:lvl w:ilvl="3">
      <w:start w:val="1"/>
      <w:numFmt w:val="bullet"/>
      <w:lvlText w:val="●"/>
      <w:lvlJc w:val="left"/>
      <w:pPr>
        <w:ind w:left="2880" w:firstLine="2520"/>
      </w:pPr>
      <w:rPr>
        <w:rFonts w:ascii="Arial" w:eastAsia="Arial" w:hAnsi="Arial" w:cs="Arial"/>
        <w:b w:val="0"/>
        <w:i w:val="0"/>
        <w:smallCaps w:val="0"/>
        <w:strike w:val="0"/>
        <w:color w:val="000000"/>
        <w:sz w:val="22"/>
        <w:u w:val="none"/>
        <w:vertAlign w:val="baseline"/>
      </w:rPr>
    </w:lvl>
    <w:lvl w:ilvl="4">
      <w:start w:val="1"/>
      <w:numFmt w:val="bullet"/>
      <w:lvlText w:val="○"/>
      <w:lvlJc w:val="left"/>
      <w:pPr>
        <w:ind w:left="3600" w:firstLine="3240"/>
      </w:pPr>
      <w:rPr>
        <w:rFonts w:ascii="Arial" w:eastAsia="Arial" w:hAnsi="Arial" w:cs="Arial"/>
        <w:b w:val="0"/>
        <w:i w:val="0"/>
        <w:smallCaps w:val="0"/>
        <w:strike w:val="0"/>
        <w:color w:val="000000"/>
        <w:sz w:val="22"/>
        <w:u w:val="none"/>
        <w:vertAlign w:val="baseline"/>
      </w:rPr>
    </w:lvl>
    <w:lvl w:ilvl="5">
      <w:start w:val="1"/>
      <w:numFmt w:val="bullet"/>
      <w:lvlText w:val="■"/>
      <w:lvlJc w:val="left"/>
      <w:pPr>
        <w:ind w:left="4320" w:firstLine="3960"/>
      </w:pPr>
      <w:rPr>
        <w:rFonts w:ascii="Arial" w:eastAsia="Arial" w:hAnsi="Arial" w:cs="Arial"/>
        <w:b w:val="0"/>
        <w:i w:val="0"/>
        <w:smallCaps w:val="0"/>
        <w:strike w:val="0"/>
        <w:color w:val="000000"/>
        <w:sz w:val="22"/>
        <w:u w:val="none"/>
        <w:vertAlign w:val="baseline"/>
      </w:rPr>
    </w:lvl>
    <w:lvl w:ilvl="6">
      <w:start w:val="1"/>
      <w:numFmt w:val="bullet"/>
      <w:lvlText w:val="●"/>
      <w:lvlJc w:val="left"/>
      <w:pPr>
        <w:ind w:left="5040" w:firstLine="4680"/>
      </w:pPr>
      <w:rPr>
        <w:rFonts w:ascii="Arial" w:eastAsia="Arial" w:hAnsi="Arial" w:cs="Arial"/>
        <w:b w:val="0"/>
        <w:i w:val="0"/>
        <w:smallCaps w:val="0"/>
        <w:strike w:val="0"/>
        <w:color w:val="000000"/>
        <w:sz w:val="22"/>
        <w:u w:val="none"/>
        <w:vertAlign w:val="baseline"/>
      </w:rPr>
    </w:lvl>
    <w:lvl w:ilvl="7">
      <w:start w:val="1"/>
      <w:numFmt w:val="bullet"/>
      <w:lvlText w:val="○"/>
      <w:lvlJc w:val="left"/>
      <w:pPr>
        <w:ind w:left="5760" w:firstLine="5400"/>
      </w:pPr>
      <w:rPr>
        <w:rFonts w:ascii="Arial" w:eastAsia="Arial" w:hAnsi="Arial" w:cs="Arial"/>
        <w:b w:val="0"/>
        <w:i w:val="0"/>
        <w:smallCaps w:val="0"/>
        <w:strike w:val="0"/>
        <w:color w:val="000000"/>
        <w:sz w:val="22"/>
        <w:u w:val="none"/>
        <w:vertAlign w:val="baseline"/>
      </w:rPr>
    </w:lvl>
    <w:lvl w:ilvl="8">
      <w:start w:val="1"/>
      <w:numFmt w:val="bullet"/>
      <w:lvlText w:val="■"/>
      <w:lvlJc w:val="left"/>
      <w:pPr>
        <w:ind w:left="6480" w:firstLine="6120"/>
      </w:pPr>
      <w:rPr>
        <w:rFonts w:ascii="Arial" w:eastAsia="Arial" w:hAnsi="Arial" w:cs="Arial"/>
        <w:b w:val="0"/>
        <w:i w:val="0"/>
        <w:smallCaps w:val="0"/>
        <w:strike w:val="0"/>
        <w:color w:val="000000"/>
        <w:sz w:val="22"/>
        <w:u w:val="none"/>
        <w:vertAlign w:val="baseline"/>
      </w:rPr>
    </w:lvl>
  </w:abstractNum>
  <w:abstractNum w:abstractNumId="32">
    <w:nsid w:val="5F4813A8"/>
    <w:multiLevelType w:val="multilevel"/>
    <w:tmpl w:val="904E6F20"/>
    <w:lvl w:ilvl="0">
      <w:start w:val="1"/>
      <w:numFmt w:val="bullet"/>
      <w:lvlText w:val="●"/>
      <w:lvlJc w:val="left"/>
      <w:pPr>
        <w:ind w:left="720" w:firstLine="360"/>
      </w:pPr>
      <w:rPr>
        <w:rFonts w:ascii="Arial" w:eastAsia="Arial" w:hAnsi="Arial" w:cs="Arial"/>
        <w:b w:val="0"/>
        <w:i w:val="0"/>
        <w:smallCaps w:val="0"/>
        <w:strike w:val="0"/>
        <w:color w:val="000000"/>
        <w:sz w:val="22"/>
        <w:u w:val="none"/>
        <w:vertAlign w:val="baseline"/>
      </w:rPr>
    </w:lvl>
    <w:lvl w:ilvl="1">
      <w:start w:val="1"/>
      <w:numFmt w:val="bullet"/>
      <w:lvlText w:val="○"/>
      <w:lvlJc w:val="left"/>
      <w:pPr>
        <w:ind w:left="1440" w:firstLine="1080"/>
      </w:pPr>
      <w:rPr>
        <w:rFonts w:ascii="Arial" w:eastAsia="Arial" w:hAnsi="Arial" w:cs="Arial"/>
        <w:b w:val="0"/>
        <w:i w:val="0"/>
        <w:smallCaps w:val="0"/>
        <w:strike w:val="0"/>
        <w:color w:val="000000"/>
        <w:sz w:val="22"/>
        <w:u w:val="none"/>
        <w:vertAlign w:val="baseline"/>
      </w:rPr>
    </w:lvl>
    <w:lvl w:ilvl="2">
      <w:start w:val="1"/>
      <w:numFmt w:val="bullet"/>
      <w:lvlText w:val="■"/>
      <w:lvlJc w:val="left"/>
      <w:pPr>
        <w:ind w:left="2160" w:firstLine="1800"/>
      </w:pPr>
      <w:rPr>
        <w:rFonts w:ascii="Arial" w:eastAsia="Arial" w:hAnsi="Arial" w:cs="Arial"/>
        <w:b w:val="0"/>
        <w:i w:val="0"/>
        <w:smallCaps w:val="0"/>
        <w:strike w:val="0"/>
        <w:color w:val="000000"/>
        <w:sz w:val="22"/>
        <w:u w:val="none"/>
        <w:vertAlign w:val="baseline"/>
      </w:rPr>
    </w:lvl>
    <w:lvl w:ilvl="3">
      <w:start w:val="1"/>
      <w:numFmt w:val="bullet"/>
      <w:lvlText w:val="●"/>
      <w:lvlJc w:val="left"/>
      <w:pPr>
        <w:ind w:left="2880" w:firstLine="2520"/>
      </w:pPr>
      <w:rPr>
        <w:rFonts w:ascii="Arial" w:eastAsia="Arial" w:hAnsi="Arial" w:cs="Arial"/>
        <w:b w:val="0"/>
        <w:i w:val="0"/>
        <w:smallCaps w:val="0"/>
        <w:strike w:val="0"/>
        <w:color w:val="000000"/>
        <w:sz w:val="22"/>
        <w:u w:val="none"/>
        <w:vertAlign w:val="baseline"/>
      </w:rPr>
    </w:lvl>
    <w:lvl w:ilvl="4">
      <w:start w:val="1"/>
      <w:numFmt w:val="bullet"/>
      <w:lvlText w:val="○"/>
      <w:lvlJc w:val="left"/>
      <w:pPr>
        <w:ind w:left="3600" w:firstLine="3240"/>
      </w:pPr>
      <w:rPr>
        <w:rFonts w:ascii="Arial" w:eastAsia="Arial" w:hAnsi="Arial" w:cs="Arial"/>
        <w:b w:val="0"/>
        <w:i w:val="0"/>
        <w:smallCaps w:val="0"/>
        <w:strike w:val="0"/>
        <w:color w:val="000000"/>
        <w:sz w:val="22"/>
        <w:u w:val="none"/>
        <w:vertAlign w:val="baseline"/>
      </w:rPr>
    </w:lvl>
    <w:lvl w:ilvl="5">
      <w:start w:val="1"/>
      <w:numFmt w:val="bullet"/>
      <w:lvlText w:val="■"/>
      <w:lvlJc w:val="left"/>
      <w:pPr>
        <w:ind w:left="4320" w:firstLine="3960"/>
      </w:pPr>
      <w:rPr>
        <w:rFonts w:ascii="Arial" w:eastAsia="Arial" w:hAnsi="Arial" w:cs="Arial"/>
        <w:b w:val="0"/>
        <w:i w:val="0"/>
        <w:smallCaps w:val="0"/>
        <w:strike w:val="0"/>
        <w:color w:val="000000"/>
        <w:sz w:val="22"/>
        <w:u w:val="none"/>
        <w:vertAlign w:val="baseline"/>
      </w:rPr>
    </w:lvl>
    <w:lvl w:ilvl="6">
      <w:start w:val="1"/>
      <w:numFmt w:val="bullet"/>
      <w:lvlText w:val="●"/>
      <w:lvlJc w:val="left"/>
      <w:pPr>
        <w:ind w:left="5040" w:firstLine="4680"/>
      </w:pPr>
      <w:rPr>
        <w:rFonts w:ascii="Arial" w:eastAsia="Arial" w:hAnsi="Arial" w:cs="Arial"/>
        <w:b w:val="0"/>
        <w:i w:val="0"/>
        <w:smallCaps w:val="0"/>
        <w:strike w:val="0"/>
        <w:color w:val="000000"/>
        <w:sz w:val="22"/>
        <w:u w:val="none"/>
        <w:vertAlign w:val="baseline"/>
      </w:rPr>
    </w:lvl>
    <w:lvl w:ilvl="7">
      <w:start w:val="1"/>
      <w:numFmt w:val="bullet"/>
      <w:lvlText w:val="○"/>
      <w:lvlJc w:val="left"/>
      <w:pPr>
        <w:ind w:left="5760" w:firstLine="5400"/>
      </w:pPr>
      <w:rPr>
        <w:rFonts w:ascii="Arial" w:eastAsia="Arial" w:hAnsi="Arial" w:cs="Arial"/>
        <w:b w:val="0"/>
        <w:i w:val="0"/>
        <w:smallCaps w:val="0"/>
        <w:strike w:val="0"/>
        <w:color w:val="000000"/>
        <w:sz w:val="22"/>
        <w:u w:val="none"/>
        <w:vertAlign w:val="baseline"/>
      </w:rPr>
    </w:lvl>
    <w:lvl w:ilvl="8">
      <w:start w:val="1"/>
      <w:numFmt w:val="bullet"/>
      <w:lvlText w:val="■"/>
      <w:lvlJc w:val="left"/>
      <w:pPr>
        <w:ind w:left="6480" w:firstLine="6120"/>
      </w:pPr>
      <w:rPr>
        <w:rFonts w:ascii="Arial" w:eastAsia="Arial" w:hAnsi="Arial" w:cs="Arial"/>
        <w:b w:val="0"/>
        <w:i w:val="0"/>
        <w:smallCaps w:val="0"/>
        <w:strike w:val="0"/>
        <w:color w:val="000000"/>
        <w:sz w:val="22"/>
        <w:u w:val="none"/>
        <w:vertAlign w:val="baseline"/>
      </w:rPr>
    </w:lvl>
  </w:abstractNum>
  <w:abstractNum w:abstractNumId="33">
    <w:nsid w:val="628E30EF"/>
    <w:multiLevelType w:val="multilevel"/>
    <w:tmpl w:val="D9681274"/>
    <w:lvl w:ilvl="0">
      <w:start w:val="1"/>
      <w:numFmt w:val="bullet"/>
      <w:lvlText w:val="●"/>
      <w:lvlJc w:val="left"/>
      <w:pPr>
        <w:ind w:left="720" w:firstLine="360"/>
      </w:pPr>
      <w:rPr>
        <w:rFonts w:ascii="Arial" w:eastAsia="Arial" w:hAnsi="Arial" w:cs="Arial"/>
        <w:b w:val="0"/>
        <w:i w:val="0"/>
        <w:smallCaps w:val="0"/>
        <w:strike w:val="0"/>
        <w:color w:val="000000"/>
        <w:sz w:val="22"/>
        <w:u w:val="none"/>
        <w:vertAlign w:val="baseline"/>
      </w:rPr>
    </w:lvl>
    <w:lvl w:ilvl="1">
      <w:start w:val="1"/>
      <w:numFmt w:val="bullet"/>
      <w:lvlText w:val="○"/>
      <w:lvlJc w:val="left"/>
      <w:pPr>
        <w:ind w:left="1440" w:firstLine="1080"/>
      </w:pPr>
      <w:rPr>
        <w:rFonts w:ascii="Arial" w:eastAsia="Arial" w:hAnsi="Arial" w:cs="Arial"/>
        <w:b w:val="0"/>
        <w:i w:val="0"/>
        <w:smallCaps w:val="0"/>
        <w:strike w:val="0"/>
        <w:color w:val="000000"/>
        <w:sz w:val="22"/>
        <w:u w:val="none"/>
        <w:vertAlign w:val="baseline"/>
      </w:rPr>
    </w:lvl>
    <w:lvl w:ilvl="2">
      <w:start w:val="1"/>
      <w:numFmt w:val="bullet"/>
      <w:lvlText w:val="■"/>
      <w:lvlJc w:val="left"/>
      <w:pPr>
        <w:ind w:left="2160" w:firstLine="1800"/>
      </w:pPr>
      <w:rPr>
        <w:rFonts w:ascii="Arial" w:eastAsia="Arial" w:hAnsi="Arial" w:cs="Arial"/>
        <w:b w:val="0"/>
        <w:i w:val="0"/>
        <w:smallCaps w:val="0"/>
        <w:strike w:val="0"/>
        <w:color w:val="000000"/>
        <w:sz w:val="22"/>
        <w:u w:val="none"/>
        <w:vertAlign w:val="baseline"/>
      </w:rPr>
    </w:lvl>
    <w:lvl w:ilvl="3">
      <w:start w:val="1"/>
      <w:numFmt w:val="bullet"/>
      <w:lvlText w:val="●"/>
      <w:lvlJc w:val="left"/>
      <w:pPr>
        <w:ind w:left="2880" w:firstLine="2520"/>
      </w:pPr>
      <w:rPr>
        <w:rFonts w:ascii="Arial" w:eastAsia="Arial" w:hAnsi="Arial" w:cs="Arial"/>
        <w:b w:val="0"/>
        <w:i w:val="0"/>
        <w:smallCaps w:val="0"/>
        <w:strike w:val="0"/>
        <w:color w:val="000000"/>
        <w:sz w:val="22"/>
        <w:u w:val="none"/>
        <w:vertAlign w:val="baseline"/>
      </w:rPr>
    </w:lvl>
    <w:lvl w:ilvl="4">
      <w:start w:val="1"/>
      <w:numFmt w:val="bullet"/>
      <w:lvlText w:val="○"/>
      <w:lvlJc w:val="left"/>
      <w:pPr>
        <w:ind w:left="3600" w:firstLine="3240"/>
      </w:pPr>
      <w:rPr>
        <w:rFonts w:ascii="Arial" w:eastAsia="Arial" w:hAnsi="Arial" w:cs="Arial"/>
        <w:b w:val="0"/>
        <w:i w:val="0"/>
        <w:smallCaps w:val="0"/>
        <w:strike w:val="0"/>
        <w:color w:val="000000"/>
        <w:sz w:val="22"/>
        <w:u w:val="none"/>
        <w:vertAlign w:val="baseline"/>
      </w:rPr>
    </w:lvl>
    <w:lvl w:ilvl="5">
      <w:start w:val="1"/>
      <w:numFmt w:val="bullet"/>
      <w:lvlText w:val="■"/>
      <w:lvlJc w:val="left"/>
      <w:pPr>
        <w:ind w:left="4320" w:firstLine="3960"/>
      </w:pPr>
      <w:rPr>
        <w:rFonts w:ascii="Arial" w:eastAsia="Arial" w:hAnsi="Arial" w:cs="Arial"/>
        <w:b w:val="0"/>
        <w:i w:val="0"/>
        <w:smallCaps w:val="0"/>
        <w:strike w:val="0"/>
        <w:color w:val="000000"/>
        <w:sz w:val="22"/>
        <w:u w:val="none"/>
        <w:vertAlign w:val="baseline"/>
      </w:rPr>
    </w:lvl>
    <w:lvl w:ilvl="6">
      <w:start w:val="1"/>
      <w:numFmt w:val="bullet"/>
      <w:lvlText w:val="●"/>
      <w:lvlJc w:val="left"/>
      <w:pPr>
        <w:ind w:left="5040" w:firstLine="4680"/>
      </w:pPr>
      <w:rPr>
        <w:rFonts w:ascii="Arial" w:eastAsia="Arial" w:hAnsi="Arial" w:cs="Arial"/>
        <w:b w:val="0"/>
        <w:i w:val="0"/>
        <w:smallCaps w:val="0"/>
        <w:strike w:val="0"/>
        <w:color w:val="000000"/>
        <w:sz w:val="22"/>
        <w:u w:val="none"/>
        <w:vertAlign w:val="baseline"/>
      </w:rPr>
    </w:lvl>
    <w:lvl w:ilvl="7">
      <w:start w:val="1"/>
      <w:numFmt w:val="bullet"/>
      <w:lvlText w:val="○"/>
      <w:lvlJc w:val="left"/>
      <w:pPr>
        <w:ind w:left="5760" w:firstLine="5400"/>
      </w:pPr>
      <w:rPr>
        <w:rFonts w:ascii="Arial" w:eastAsia="Arial" w:hAnsi="Arial" w:cs="Arial"/>
        <w:b w:val="0"/>
        <w:i w:val="0"/>
        <w:smallCaps w:val="0"/>
        <w:strike w:val="0"/>
        <w:color w:val="000000"/>
        <w:sz w:val="22"/>
        <w:u w:val="none"/>
        <w:vertAlign w:val="baseline"/>
      </w:rPr>
    </w:lvl>
    <w:lvl w:ilvl="8">
      <w:start w:val="1"/>
      <w:numFmt w:val="bullet"/>
      <w:lvlText w:val="■"/>
      <w:lvlJc w:val="left"/>
      <w:pPr>
        <w:ind w:left="6480" w:firstLine="6120"/>
      </w:pPr>
      <w:rPr>
        <w:rFonts w:ascii="Arial" w:eastAsia="Arial" w:hAnsi="Arial" w:cs="Arial"/>
        <w:b w:val="0"/>
        <w:i w:val="0"/>
        <w:smallCaps w:val="0"/>
        <w:strike w:val="0"/>
        <w:color w:val="000000"/>
        <w:sz w:val="22"/>
        <w:u w:val="none"/>
        <w:vertAlign w:val="baseline"/>
      </w:rPr>
    </w:lvl>
  </w:abstractNum>
  <w:abstractNum w:abstractNumId="34">
    <w:nsid w:val="62DA1E5D"/>
    <w:multiLevelType w:val="multilevel"/>
    <w:tmpl w:val="087E4016"/>
    <w:lvl w:ilvl="0">
      <w:start w:val="1"/>
      <w:numFmt w:val="bullet"/>
      <w:lvlText w:val="●"/>
      <w:lvlJc w:val="left"/>
      <w:pPr>
        <w:ind w:left="720" w:firstLine="360"/>
      </w:pPr>
      <w:rPr>
        <w:rFonts w:ascii="Arial" w:eastAsia="Arial" w:hAnsi="Arial" w:cs="Arial"/>
        <w:b/>
        <w:i w:val="0"/>
        <w:smallCaps w:val="0"/>
        <w:strike w:val="0"/>
        <w:color w:val="000000"/>
        <w:sz w:val="22"/>
        <w:u w:val="none"/>
        <w:vertAlign w:val="baseline"/>
      </w:rPr>
    </w:lvl>
    <w:lvl w:ilvl="1">
      <w:start w:val="1"/>
      <w:numFmt w:val="bullet"/>
      <w:lvlText w:val="○"/>
      <w:lvlJc w:val="left"/>
      <w:pPr>
        <w:ind w:left="1440" w:firstLine="1080"/>
      </w:pPr>
      <w:rPr>
        <w:rFonts w:ascii="Arial" w:eastAsia="Arial" w:hAnsi="Arial" w:cs="Arial"/>
        <w:b/>
        <w:i w:val="0"/>
        <w:smallCaps w:val="0"/>
        <w:strike w:val="0"/>
        <w:color w:val="000000"/>
        <w:sz w:val="22"/>
        <w:u w:val="none"/>
        <w:vertAlign w:val="baseline"/>
      </w:rPr>
    </w:lvl>
    <w:lvl w:ilvl="2">
      <w:start w:val="1"/>
      <w:numFmt w:val="bullet"/>
      <w:lvlText w:val="■"/>
      <w:lvlJc w:val="left"/>
      <w:pPr>
        <w:ind w:left="2160" w:firstLine="1800"/>
      </w:pPr>
      <w:rPr>
        <w:rFonts w:ascii="Arial" w:eastAsia="Arial" w:hAnsi="Arial" w:cs="Arial"/>
        <w:b/>
        <w:i w:val="0"/>
        <w:smallCaps w:val="0"/>
        <w:strike w:val="0"/>
        <w:color w:val="000000"/>
        <w:sz w:val="22"/>
        <w:u w:val="none"/>
        <w:vertAlign w:val="baseline"/>
      </w:rPr>
    </w:lvl>
    <w:lvl w:ilvl="3">
      <w:start w:val="1"/>
      <w:numFmt w:val="bullet"/>
      <w:lvlText w:val="●"/>
      <w:lvlJc w:val="left"/>
      <w:pPr>
        <w:ind w:left="2880" w:firstLine="2520"/>
      </w:pPr>
      <w:rPr>
        <w:rFonts w:ascii="Arial" w:eastAsia="Arial" w:hAnsi="Arial" w:cs="Arial"/>
        <w:b/>
        <w:i w:val="0"/>
        <w:smallCaps w:val="0"/>
        <w:strike w:val="0"/>
        <w:color w:val="000000"/>
        <w:sz w:val="22"/>
        <w:u w:val="none"/>
        <w:vertAlign w:val="baseline"/>
      </w:rPr>
    </w:lvl>
    <w:lvl w:ilvl="4">
      <w:start w:val="1"/>
      <w:numFmt w:val="bullet"/>
      <w:lvlText w:val="○"/>
      <w:lvlJc w:val="left"/>
      <w:pPr>
        <w:ind w:left="3600" w:firstLine="3240"/>
      </w:pPr>
      <w:rPr>
        <w:rFonts w:ascii="Arial" w:eastAsia="Arial" w:hAnsi="Arial" w:cs="Arial"/>
        <w:b/>
        <w:i w:val="0"/>
        <w:smallCaps w:val="0"/>
        <w:strike w:val="0"/>
        <w:color w:val="000000"/>
        <w:sz w:val="22"/>
        <w:u w:val="none"/>
        <w:vertAlign w:val="baseline"/>
      </w:rPr>
    </w:lvl>
    <w:lvl w:ilvl="5">
      <w:start w:val="1"/>
      <w:numFmt w:val="bullet"/>
      <w:lvlText w:val="■"/>
      <w:lvlJc w:val="left"/>
      <w:pPr>
        <w:ind w:left="4320" w:firstLine="3960"/>
      </w:pPr>
      <w:rPr>
        <w:rFonts w:ascii="Arial" w:eastAsia="Arial" w:hAnsi="Arial" w:cs="Arial"/>
        <w:b/>
        <w:i w:val="0"/>
        <w:smallCaps w:val="0"/>
        <w:strike w:val="0"/>
        <w:color w:val="000000"/>
        <w:sz w:val="22"/>
        <w:u w:val="none"/>
        <w:vertAlign w:val="baseline"/>
      </w:rPr>
    </w:lvl>
    <w:lvl w:ilvl="6">
      <w:start w:val="1"/>
      <w:numFmt w:val="bullet"/>
      <w:lvlText w:val="●"/>
      <w:lvlJc w:val="left"/>
      <w:pPr>
        <w:ind w:left="5040" w:firstLine="4680"/>
      </w:pPr>
      <w:rPr>
        <w:rFonts w:ascii="Arial" w:eastAsia="Arial" w:hAnsi="Arial" w:cs="Arial"/>
        <w:b/>
        <w:i w:val="0"/>
        <w:smallCaps w:val="0"/>
        <w:strike w:val="0"/>
        <w:color w:val="000000"/>
        <w:sz w:val="22"/>
        <w:u w:val="none"/>
        <w:vertAlign w:val="baseline"/>
      </w:rPr>
    </w:lvl>
    <w:lvl w:ilvl="7">
      <w:start w:val="1"/>
      <w:numFmt w:val="bullet"/>
      <w:lvlText w:val="○"/>
      <w:lvlJc w:val="left"/>
      <w:pPr>
        <w:ind w:left="5760" w:firstLine="5400"/>
      </w:pPr>
      <w:rPr>
        <w:rFonts w:ascii="Arial" w:eastAsia="Arial" w:hAnsi="Arial" w:cs="Arial"/>
        <w:b/>
        <w:i w:val="0"/>
        <w:smallCaps w:val="0"/>
        <w:strike w:val="0"/>
        <w:color w:val="000000"/>
        <w:sz w:val="22"/>
        <w:u w:val="none"/>
        <w:vertAlign w:val="baseline"/>
      </w:rPr>
    </w:lvl>
    <w:lvl w:ilvl="8">
      <w:start w:val="1"/>
      <w:numFmt w:val="bullet"/>
      <w:lvlText w:val="■"/>
      <w:lvlJc w:val="left"/>
      <w:pPr>
        <w:ind w:left="6480" w:firstLine="6120"/>
      </w:pPr>
      <w:rPr>
        <w:rFonts w:ascii="Arial" w:eastAsia="Arial" w:hAnsi="Arial" w:cs="Arial"/>
        <w:b/>
        <w:i w:val="0"/>
        <w:smallCaps w:val="0"/>
        <w:strike w:val="0"/>
        <w:color w:val="000000"/>
        <w:sz w:val="22"/>
        <w:u w:val="none"/>
        <w:vertAlign w:val="baseline"/>
      </w:rPr>
    </w:lvl>
  </w:abstractNum>
  <w:abstractNum w:abstractNumId="35">
    <w:nsid w:val="63A04917"/>
    <w:multiLevelType w:val="multilevel"/>
    <w:tmpl w:val="5A803BBE"/>
    <w:lvl w:ilvl="0">
      <w:start w:val="1"/>
      <w:numFmt w:val="bullet"/>
      <w:lvlText w:val="●"/>
      <w:lvlJc w:val="left"/>
      <w:pPr>
        <w:ind w:left="720" w:firstLine="360"/>
      </w:pPr>
      <w:rPr>
        <w:rFonts w:ascii="Arial" w:eastAsia="Arial" w:hAnsi="Arial" w:cs="Arial"/>
        <w:b/>
        <w:i w:val="0"/>
        <w:smallCaps w:val="0"/>
        <w:strike w:val="0"/>
        <w:color w:val="000000"/>
        <w:sz w:val="22"/>
        <w:u w:val="none"/>
        <w:vertAlign w:val="baseline"/>
      </w:rPr>
    </w:lvl>
    <w:lvl w:ilvl="1">
      <w:start w:val="1"/>
      <w:numFmt w:val="bullet"/>
      <w:lvlText w:val="○"/>
      <w:lvlJc w:val="left"/>
      <w:pPr>
        <w:ind w:left="1440" w:firstLine="1080"/>
      </w:pPr>
      <w:rPr>
        <w:rFonts w:ascii="Arial" w:eastAsia="Arial" w:hAnsi="Arial" w:cs="Arial"/>
        <w:b/>
        <w:i w:val="0"/>
        <w:smallCaps w:val="0"/>
        <w:strike w:val="0"/>
        <w:color w:val="000000"/>
        <w:sz w:val="22"/>
        <w:u w:val="none"/>
        <w:vertAlign w:val="baseline"/>
      </w:rPr>
    </w:lvl>
    <w:lvl w:ilvl="2">
      <w:start w:val="1"/>
      <w:numFmt w:val="bullet"/>
      <w:lvlText w:val="■"/>
      <w:lvlJc w:val="left"/>
      <w:pPr>
        <w:ind w:left="2160" w:firstLine="1800"/>
      </w:pPr>
      <w:rPr>
        <w:rFonts w:ascii="Arial" w:eastAsia="Arial" w:hAnsi="Arial" w:cs="Arial"/>
        <w:b/>
        <w:i w:val="0"/>
        <w:smallCaps w:val="0"/>
        <w:strike w:val="0"/>
        <w:color w:val="000000"/>
        <w:sz w:val="22"/>
        <w:u w:val="none"/>
        <w:vertAlign w:val="baseline"/>
      </w:rPr>
    </w:lvl>
    <w:lvl w:ilvl="3">
      <w:start w:val="1"/>
      <w:numFmt w:val="bullet"/>
      <w:lvlText w:val="●"/>
      <w:lvlJc w:val="left"/>
      <w:pPr>
        <w:ind w:left="2880" w:firstLine="2520"/>
      </w:pPr>
      <w:rPr>
        <w:rFonts w:ascii="Arial" w:eastAsia="Arial" w:hAnsi="Arial" w:cs="Arial"/>
        <w:b/>
        <w:i w:val="0"/>
        <w:smallCaps w:val="0"/>
        <w:strike w:val="0"/>
        <w:color w:val="000000"/>
        <w:sz w:val="22"/>
        <w:u w:val="none"/>
        <w:vertAlign w:val="baseline"/>
      </w:rPr>
    </w:lvl>
    <w:lvl w:ilvl="4">
      <w:start w:val="1"/>
      <w:numFmt w:val="bullet"/>
      <w:lvlText w:val="○"/>
      <w:lvlJc w:val="left"/>
      <w:pPr>
        <w:ind w:left="3600" w:firstLine="3240"/>
      </w:pPr>
      <w:rPr>
        <w:rFonts w:ascii="Arial" w:eastAsia="Arial" w:hAnsi="Arial" w:cs="Arial"/>
        <w:b/>
        <w:i w:val="0"/>
        <w:smallCaps w:val="0"/>
        <w:strike w:val="0"/>
        <w:color w:val="000000"/>
        <w:sz w:val="22"/>
        <w:u w:val="none"/>
        <w:vertAlign w:val="baseline"/>
      </w:rPr>
    </w:lvl>
    <w:lvl w:ilvl="5">
      <w:start w:val="1"/>
      <w:numFmt w:val="bullet"/>
      <w:lvlText w:val="■"/>
      <w:lvlJc w:val="left"/>
      <w:pPr>
        <w:ind w:left="4320" w:firstLine="3960"/>
      </w:pPr>
      <w:rPr>
        <w:rFonts w:ascii="Arial" w:eastAsia="Arial" w:hAnsi="Arial" w:cs="Arial"/>
        <w:b/>
        <w:i w:val="0"/>
        <w:smallCaps w:val="0"/>
        <w:strike w:val="0"/>
        <w:color w:val="000000"/>
        <w:sz w:val="22"/>
        <w:u w:val="none"/>
        <w:vertAlign w:val="baseline"/>
      </w:rPr>
    </w:lvl>
    <w:lvl w:ilvl="6">
      <w:start w:val="1"/>
      <w:numFmt w:val="bullet"/>
      <w:lvlText w:val="●"/>
      <w:lvlJc w:val="left"/>
      <w:pPr>
        <w:ind w:left="5040" w:firstLine="4680"/>
      </w:pPr>
      <w:rPr>
        <w:rFonts w:ascii="Arial" w:eastAsia="Arial" w:hAnsi="Arial" w:cs="Arial"/>
        <w:b/>
        <w:i w:val="0"/>
        <w:smallCaps w:val="0"/>
        <w:strike w:val="0"/>
        <w:color w:val="000000"/>
        <w:sz w:val="22"/>
        <w:u w:val="none"/>
        <w:vertAlign w:val="baseline"/>
      </w:rPr>
    </w:lvl>
    <w:lvl w:ilvl="7">
      <w:start w:val="1"/>
      <w:numFmt w:val="bullet"/>
      <w:lvlText w:val="○"/>
      <w:lvlJc w:val="left"/>
      <w:pPr>
        <w:ind w:left="5760" w:firstLine="5400"/>
      </w:pPr>
      <w:rPr>
        <w:rFonts w:ascii="Arial" w:eastAsia="Arial" w:hAnsi="Arial" w:cs="Arial"/>
        <w:b/>
        <w:i w:val="0"/>
        <w:smallCaps w:val="0"/>
        <w:strike w:val="0"/>
        <w:color w:val="000000"/>
        <w:sz w:val="22"/>
        <w:u w:val="none"/>
        <w:vertAlign w:val="baseline"/>
      </w:rPr>
    </w:lvl>
    <w:lvl w:ilvl="8">
      <w:start w:val="1"/>
      <w:numFmt w:val="bullet"/>
      <w:lvlText w:val="■"/>
      <w:lvlJc w:val="left"/>
      <w:pPr>
        <w:ind w:left="6480" w:firstLine="6120"/>
      </w:pPr>
      <w:rPr>
        <w:rFonts w:ascii="Arial" w:eastAsia="Arial" w:hAnsi="Arial" w:cs="Arial"/>
        <w:b/>
        <w:i w:val="0"/>
        <w:smallCaps w:val="0"/>
        <w:strike w:val="0"/>
        <w:color w:val="000000"/>
        <w:sz w:val="22"/>
        <w:u w:val="none"/>
        <w:vertAlign w:val="baseline"/>
      </w:rPr>
    </w:lvl>
  </w:abstractNum>
  <w:abstractNum w:abstractNumId="36">
    <w:nsid w:val="640B4EBE"/>
    <w:multiLevelType w:val="multilevel"/>
    <w:tmpl w:val="07EC31D0"/>
    <w:lvl w:ilvl="0">
      <w:start w:val="1"/>
      <w:numFmt w:val="bullet"/>
      <w:lvlText w:val="●"/>
      <w:lvlJc w:val="left"/>
      <w:pPr>
        <w:ind w:left="720" w:firstLine="360"/>
      </w:pPr>
      <w:rPr>
        <w:rFonts w:ascii="Arial" w:eastAsia="Arial" w:hAnsi="Arial" w:cs="Arial"/>
        <w:b w:val="0"/>
        <w:i w:val="0"/>
        <w:smallCaps w:val="0"/>
        <w:strike w:val="0"/>
        <w:color w:val="000000"/>
        <w:sz w:val="22"/>
        <w:u w:val="none"/>
        <w:vertAlign w:val="baseline"/>
      </w:rPr>
    </w:lvl>
    <w:lvl w:ilvl="1">
      <w:start w:val="1"/>
      <w:numFmt w:val="bullet"/>
      <w:lvlText w:val="○"/>
      <w:lvlJc w:val="left"/>
      <w:pPr>
        <w:ind w:left="1440" w:firstLine="1080"/>
      </w:pPr>
      <w:rPr>
        <w:rFonts w:ascii="Arial" w:eastAsia="Arial" w:hAnsi="Arial" w:cs="Arial"/>
        <w:b w:val="0"/>
        <w:i w:val="0"/>
        <w:smallCaps w:val="0"/>
        <w:strike w:val="0"/>
        <w:color w:val="000000"/>
        <w:sz w:val="22"/>
        <w:u w:val="none"/>
        <w:vertAlign w:val="baseline"/>
      </w:rPr>
    </w:lvl>
    <w:lvl w:ilvl="2">
      <w:start w:val="1"/>
      <w:numFmt w:val="bullet"/>
      <w:lvlText w:val="■"/>
      <w:lvlJc w:val="left"/>
      <w:pPr>
        <w:ind w:left="2160" w:firstLine="1800"/>
      </w:pPr>
      <w:rPr>
        <w:rFonts w:ascii="Arial" w:eastAsia="Arial" w:hAnsi="Arial" w:cs="Arial"/>
        <w:b w:val="0"/>
        <w:i w:val="0"/>
        <w:smallCaps w:val="0"/>
        <w:strike w:val="0"/>
        <w:color w:val="000000"/>
        <w:sz w:val="22"/>
        <w:u w:val="none"/>
        <w:vertAlign w:val="baseline"/>
      </w:rPr>
    </w:lvl>
    <w:lvl w:ilvl="3">
      <w:start w:val="1"/>
      <w:numFmt w:val="bullet"/>
      <w:lvlText w:val="●"/>
      <w:lvlJc w:val="left"/>
      <w:pPr>
        <w:ind w:left="2880" w:firstLine="2520"/>
      </w:pPr>
      <w:rPr>
        <w:rFonts w:ascii="Arial" w:eastAsia="Arial" w:hAnsi="Arial" w:cs="Arial"/>
        <w:b w:val="0"/>
        <w:i w:val="0"/>
        <w:smallCaps w:val="0"/>
        <w:strike w:val="0"/>
        <w:color w:val="000000"/>
        <w:sz w:val="22"/>
        <w:u w:val="none"/>
        <w:vertAlign w:val="baseline"/>
      </w:rPr>
    </w:lvl>
    <w:lvl w:ilvl="4">
      <w:start w:val="1"/>
      <w:numFmt w:val="bullet"/>
      <w:lvlText w:val="○"/>
      <w:lvlJc w:val="left"/>
      <w:pPr>
        <w:ind w:left="3600" w:firstLine="3240"/>
      </w:pPr>
      <w:rPr>
        <w:rFonts w:ascii="Arial" w:eastAsia="Arial" w:hAnsi="Arial" w:cs="Arial"/>
        <w:b w:val="0"/>
        <w:i w:val="0"/>
        <w:smallCaps w:val="0"/>
        <w:strike w:val="0"/>
        <w:color w:val="000000"/>
        <w:sz w:val="22"/>
        <w:u w:val="none"/>
        <w:vertAlign w:val="baseline"/>
      </w:rPr>
    </w:lvl>
    <w:lvl w:ilvl="5">
      <w:start w:val="1"/>
      <w:numFmt w:val="bullet"/>
      <w:lvlText w:val="■"/>
      <w:lvlJc w:val="left"/>
      <w:pPr>
        <w:ind w:left="4320" w:firstLine="3960"/>
      </w:pPr>
      <w:rPr>
        <w:rFonts w:ascii="Arial" w:eastAsia="Arial" w:hAnsi="Arial" w:cs="Arial"/>
        <w:b w:val="0"/>
        <w:i w:val="0"/>
        <w:smallCaps w:val="0"/>
        <w:strike w:val="0"/>
        <w:color w:val="000000"/>
        <w:sz w:val="22"/>
        <w:u w:val="none"/>
        <w:vertAlign w:val="baseline"/>
      </w:rPr>
    </w:lvl>
    <w:lvl w:ilvl="6">
      <w:start w:val="1"/>
      <w:numFmt w:val="bullet"/>
      <w:lvlText w:val="●"/>
      <w:lvlJc w:val="left"/>
      <w:pPr>
        <w:ind w:left="5040" w:firstLine="4680"/>
      </w:pPr>
      <w:rPr>
        <w:rFonts w:ascii="Arial" w:eastAsia="Arial" w:hAnsi="Arial" w:cs="Arial"/>
        <w:b w:val="0"/>
        <w:i w:val="0"/>
        <w:smallCaps w:val="0"/>
        <w:strike w:val="0"/>
        <w:color w:val="000000"/>
        <w:sz w:val="22"/>
        <w:u w:val="none"/>
        <w:vertAlign w:val="baseline"/>
      </w:rPr>
    </w:lvl>
    <w:lvl w:ilvl="7">
      <w:start w:val="1"/>
      <w:numFmt w:val="bullet"/>
      <w:lvlText w:val="○"/>
      <w:lvlJc w:val="left"/>
      <w:pPr>
        <w:ind w:left="5760" w:firstLine="5400"/>
      </w:pPr>
      <w:rPr>
        <w:rFonts w:ascii="Arial" w:eastAsia="Arial" w:hAnsi="Arial" w:cs="Arial"/>
        <w:b w:val="0"/>
        <w:i w:val="0"/>
        <w:smallCaps w:val="0"/>
        <w:strike w:val="0"/>
        <w:color w:val="000000"/>
        <w:sz w:val="22"/>
        <w:u w:val="none"/>
        <w:vertAlign w:val="baseline"/>
      </w:rPr>
    </w:lvl>
    <w:lvl w:ilvl="8">
      <w:start w:val="1"/>
      <w:numFmt w:val="bullet"/>
      <w:lvlText w:val="■"/>
      <w:lvlJc w:val="left"/>
      <w:pPr>
        <w:ind w:left="6480" w:firstLine="6120"/>
      </w:pPr>
      <w:rPr>
        <w:rFonts w:ascii="Arial" w:eastAsia="Arial" w:hAnsi="Arial" w:cs="Arial"/>
        <w:b w:val="0"/>
        <w:i w:val="0"/>
        <w:smallCaps w:val="0"/>
        <w:strike w:val="0"/>
        <w:color w:val="000000"/>
        <w:sz w:val="22"/>
        <w:u w:val="none"/>
        <w:vertAlign w:val="baseline"/>
      </w:rPr>
    </w:lvl>
  </w:abstractNum>
  <w:abstractNum w:abstractNumId="37">
    <w:nsid w:val="64D473DC"/>
    <w:multiLevelType w:val="hybridMultilevel"/>
    <w:tmpl w:val="FFD8C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679D4ABB"/>
    <w:multiLevelType w:val="multilevel"/>
    <w:tmpl w:val="58EE2A3A"/>
    <w:lvl w:ilvl="0">
      <w:start w:val="1"/>
      <w:numFmt w:val="bullet"/>
      <w:lvlText w:val="●"/>
      <w:lvlJc w:val="left"/>
      <w:pPr>
        <w:ind w:left="720" w:firstLine="360"/>
      </w:pPr>
      <w:rPr>
        <w:rFonts w:ascii="Arial" w:eastAsia="Arial" w:hAnsi="Arial" w:cs="Arial"/>
        <w:b/>
        <w:i w:val="0"/>
        <w:smallCaps w:val="0"/>
        <w:strike w:val="0"/>
        <w:color w:val="000000"/>
        <w:sz w:val="22"/>
        <w:u w:val="none"/>
        <w:vertAlign w:val="baseline"/>
      </w:rPr>
    </w:lvl>
    <w:lvl w:ilvl="1">
      <w:start w:val="1"/>
      <w:numFmt w:val="bullet"/>
      <w:lvlText w:val="○"/>
      <w:lvlJc w:val="left"/>
      <w:pPr>
        <w:ind w:left="1440" w:firstLine="1080"/>
      </w:pPr>
      <w:rPr>
        <w:rFonts w:ascii="Arial" w:eastAsia="Arial" w:hAnsi="Arial" w:cs="Arial"/>
        <w:b/>
        <w:i w:val="0"/>
        <w:smallCaps w:val="0"/>
        <w:strike w:val="0"/>
        <w:color w:val="000000"/>
        <w:sz w:val="22"/>
        <w:u w:val="none"/>
        <w:vertAlign w:val="baseline"/>
      </w:rPr>
    </w:lvl>
    <w:lvl w:ilvl="2">
      <w:start w:val="1"/>
      <w:numFmt w:val="bullet"/>
      <w:lvlText w:val="■"/>
      <w:lvlJc w:val="left"/>
      <w:pPr>
        <w:ind w:left="2160" w:firstLine="1800"/>
      </w:pPr>
      <w:rPr>
        <w:rFonts w:ascii="Arial" w:eastAsia="Arial" w:hAnsi="Arial" w:cs="Arial"/>
        <w:b/>
        <w:i w:val="0"/>
        <w:smallCaps w:val="0"/>
        <w:strike w:val="0"/>
        <w:color w:val="000000"/>
        <w:sz w:val="22"/>
        <w:u w:val="none"/>
        <w:vertAlign w:val="baseline"/>
      </w:rPr>
    </w:lvl>
    <w:lvl w:ilvl="3">
      <w:start w:val="1"/>
      <w:numFmt w:val="bullet"/>
      <w:lvlText w:val="●"/>
      <w:lvlJc w:val="left"/>
      <w:pPr>
        <w:ind w:left="2880" w:firstLine="2520"/>
      </w:pPr>
      <w:rPr>
        <w:rFonts w:ascii="Arial" w:eastAsia="Arial" w:hAnsi="Arial" w:cs="Arial"/>
        <w:b/>
        <w:i w:val="0"/>
        <w:smallCaps w:val="0"/>
        <w:strike w:val="0"/>
        <w:color w:val="000000"/>
        <w:sz w:val="22"/>
        <w:u w:val="none"/>
        <w:vertAlign w:val="baseline"/>
      </w:rPr>
    </w:lvl>
    <w:lvl w:ilvl="4">
      <w:start w:val="1"/>
      <w:numFmt w:val="bullet"/>
      <w:lvlText w:val="○"/>
      <w:lvlJc w:val="left"/>
      <w:pPr>
        <w:ind w:left="3600" w:firstLine="3240"/>
      </w:pPr>
      <w:rPr>
        <w:rFonts w:ascii="Arial" w:eastAsia="Arial" w:hAnsi="Arial" w:cs="Arial"/>
        <w:b/>
        <w:i w:val="0"/>
        <w:smallCaps w:val="0"/>
        <w:strike w:val="0"/>
        <w:color w:val="000000"/>
        <w:sz w:val="22"/>
        <w:u w:val="none"/>
        <w:vertAlign w:val="baseline"/>
      </w:rPr>
    </w:lvl>
    <w:lvl w:ilvl="5">
      <w:start w:val="1"/>
      <w:numFmt w:val="bullet"/>
      <w:lvlText w:val="■"/>
      <w:lvlJc w:val="left"/>
      <w:pPr>
        <w:ind w:left="4320" w:firstLine="3960"/>
      </w:pPr>
      <w:rPr>
        <w:rFonts w:ascii="Arial" w:eastAsia="Arial" w:hAnsi="Arial" w:cs="Arial"/>
        <w:b/>
        <w:i w:val="0"/>
        <w:smallCaps w:val="0"/>
        <w:strike w:val="0"/>
        <w:color w:val="000000"/>
        <w:sz w:val="22"/>
        <w:u w:val="none"/>
        <w:vertAlign w:val="baseline"/>
      </w:rPr>
    </w:lvl>
    <w:lvl w:ilvl="6">
      <w:start w:val="1"/>
      <w:numFmt w:val="bullet"/>
      <w:lvlText w:val="●"/>
      <w:lvlJc w:val="left"/>
      <w:pPr>
        <w:ind w:left="5040" w:firstLine="4680"/>
      </w:pPr>
      <w:rPr>
        <w:rFonts w:ascii="Arial" w:eastAsia="Arial" w:hAnsi="Arial" w:cs="Arial"/>
        <w:b/>
        <w:i w:val="0"/>
        <w:smallCaps w:val="0"/>
        <w:strike w:val="0"/>
        <w:color w:val="000000"/>
        <w:sz w:val="22"/>
        <w:u w:val="none"/>
        <w:vertAlign w:val="baseline"/>
      </w:rPr>
    </w:lvl>
    <w:lvl w:ilvl="7">
      <w:start w:val="1"/>
      <w:numFmt w:val="bullet"/>
      <w:lvlText w:val="○"/>
      <w:lvlJc w:val="left"/>
      <w:pPr>
        <w:ind w:left="5760" w:firstLine="5400"/>
      </w:pPr>
      <w:rPr>
        <w:rFonts w:ascii="Arial" w:eastAsia="Arial" w:hAnsi="Arial" w:cs="Arial"/>
        <w:b/>
        <w:i w:val="0"/>
        <w:smallCaps w:val="0"/>
        <w:strike w:val="0"/>
        <w:color w:val="000000"/>
        <w:sz w:val="22"/>
        <w:u w:val="none"/>
        <w:vertAlign w:val="baseline"/>
      </w:rPr>
    </w:lvl>
    <w:lvl w:ilvl="8">
      <w:start w:val="1"/>
      <w:numFmt w:val="bullet"/>
      <w:lvlText w:val="■"/>
      <w:lvlJc w:val="left"/>
      <w:pPr>
        <w:ind w:left="6480" w:firstLine="6120"/>
      </w:pPr>
      <w:rPr>
        <w:rFonts w:ascii="Arial" w:eastAsia="Arial" w:hAnsi="Arial" w:cs="Arial"/>
        <w:b/>
        <w:i w:val="0"/>
        <w:smallCaps w:val="0"/>
        <w:strike w:val="0"/>
        <w:color w:val="000000"/>
        <w:sz w:val="22"/>
        <w:u w:val="none"/>
        <w:vertAlign w:val="baseline"/>
      </w:rPr>
    </w:lvl>
  </w:abstractNum>
  <w:abstractNum w:abstractNumId="39">
    <w:nsid w:val="6A743F5D"/>
    <w:multiLevelType w:val="multilevel"/>
    <w:tmpl w:val="12F0E4D2"/>
    <w:lvl w:ilvl="0">
      <w:start w:val="1"/>
      <w:numFmt w:val="bullet"/>
      <w:lvlText w:val="●"/>
      <w:lvlJc w:val="left"/>
      <w:pPr>
        <w:ind w:left="720" w:firstLine="360"/>
      </w:pPr>
      <w:rPr>
        <w:rFonts w:ascii="Arial" w:eastAsia="Arial" w:hAnsi="Arial" w:cs="Arial"/>
        <w:b/>
        <w:i w:val="0"/>
        <w:smallCaps w:val="0"/>
        <w:strike w:val="0"/>
        <w:color w:val="000000"/>
        <w:sz w:val="22"/>
        <w:u w:val="none"/>
        <w:vertAlign w:val="baseline"/>
      </w:rPr>
    </w:lvl>
    <w:lvl w:ilvl="1">
      <w:start w:val="1"/>
      <w:numFmt w:val="bullet"/>
      <w:lvlText w:val="○"/>
      <w:lvlJc w:val="left"/>
      <w:pPr>
        <w:ind w:left="1440" w:firstLine="1080"/>
      </w:pPr>
      <w:rPr>
        <w:rFonts w:ascii="Arial" w:eastAsia="Arial" w:hAnsi="Arial" w:cs="Arial"/>
        <w:b/>
        <w:i w:val="0"/>
        <w:smallCaps w:val="0"/>
        <w:strike w:val="0"/>
        <w:color w:val="000000"/>
        <w:sz w:val="22"/>
        <w:u w:val="none"/>
        <w:vertAlign w:val="baseline"/>
      </w:rPr>
    </w:lvl>
    <w:lvl w:ilvl="2">
      <w:start w:val="1"/>
      <w:numFmt w:val="bullet"/>
      <w:lvlText w:val="■"/>
      <w:lvlJc w:val="left"/>
      <w:pPr>
        <w:ind w:left="2160" w:firstLine="1800"/>
      </w:pPr>
      <w:rPr>
        <w:rFonts w:ascii="Arial" w:eastAsia="Arial" w:hAnsi="Arial" w:cs="Arial"/>
        <w:b/>
        <w:i w:val="0"/>
        <w:smallCaps w:val="0"/>
        <w:strike w:val="0"/>
        <w:color w:val="000000"/>
        <w:sz w:val="22"/>
        <w:u w:val="none"/>
        <w:vertAlign w:val="baseline"/>
      </w:rPr>
    </w:lvl>
    <w:lvl w:ilvl="3">
      <w:start w:val="1"/>
      <w:numFmt w:val="bullet"/>
      <w:lvlText w:val="●"/>
      <w:lvlJc w:val="left"/>
      <w:pPr>
        <w:ind w:left="2880" w:firstLine="2520"/>
      </w:pPr>
      <w:rPr>
        <w:rFonts w:ascii="Arial" w:eastAsia="Arial" w:hAnsi="Arial" w:cs="Arial"/>
        <w:b/>
        <w:i w:val="0"/>
        <w:smallCaps w:val="0"/>
        <w:strike w:val="0"/>
        <w:color w:val="000000"/>
        <w:sz w:val="22"/>
        <w:u w:val="none"/>
        <w:vertAlign w:val="baseline"/>
      </w:rPr>
    </w:lvl>
    <w:lvl w:ilvl="4">
      <w:start w:val="1"/>
      <w:numFmt w:val="bullet"/>
      <w:lvlText w:val="○"/>
      <w:lvlJc w:val="left"/>
      <w:pPr>
        <w:ind w:left="3600" w:firstLine="3240"/>
      </w:pPr>
      <w:rPr>
        <w:rFonts w:ascii="Arial" w:eastAsia="Arial" w:hAnsi="Arial" w:cs="Arial"/>
        <w:b/>
        <w:i w:val="0"/>
        <w:smallCaps w:val="0"/>
        <w:strike w:val="0"/>
        <w:color w:val="000000"/>
        <w:sz w:val="22"/>
        <w:u w:val="none"/>
        <w:vertAlign w:val="baseline"/>
      </w:rPr>
    </w:lvl>
    <w:lvl w:ilvl="5">
      <w:start w:val="1"/>
      <w:numFmt w:val="bullet"/>
      <w:lvlText w:val="■"/>
      <w:lvlJc w:val="left"/>
      <w:pPr>
        <w:ind w:left="4320" w:firstLine="3960"/>
      </w:pPr>
      <w:rPr>
        <w:rFonts w:ascii="Arial" w:eastAsia="Arial" w:hAnsi="Arial" w:cs="Arial"/>
        <w:b/>
        <w:i w:val="0"/>
        <w:smallCaps w:val="0"/>
        <w:strike w:val="0"/>
        <w:color w:val="000000"/>
        <w:sz w:val="22"/>
        <w:u w:val="none"/>
        <w:vertAlign w:val="baseline"/>
      </w:rPr>
    </w:lvl>
    <w:lvl w:ilvl="6">
      <w:start w:val="1"/>
      <w:numFmt w:val="bullet"/>
      <w:lvlText w:val="●"/>
      <w:lvlJc w:val="left"/>
      <w:pPr>
        <w:ind w:left="5040" w:firstLine="4680"/>
      </w:pPr>
      <w:rPr>
        <w:rFonts w:ascii="Arial" w:eastAsia="Arial" w:hAnsi="Arial" w:cs="Arial"/>
        <w:b/>
        <w:i w:val="0"/>
        <w:smallCaps w:val="0"/>
        <w:strike w:val="0"/>
        <w:color w:val="000000"/>
        <w:sz w:val="22"/>
        <w:u w:val="none"/>
        <w:vertAlign w:val="baseline"/>
      </w:rPr>
    </w:lvl>
    <w:lvl w:ilvl="7">
      <w:start w:val="1"/>
      <w:numFmt w:val="bullet"/>
      <w:lvlText w:val="○"/>
      <w:lvlJc w:val="left"/>
      <w:pPr>
        <w:ind w:left="5760" w:firstLine="5400"/>
      </w:pPr>
      <w:rPr>
        <w:rFonts w:ascii="Arial" w:eastAsia="Arial" w:hAnsi="Arial" w:cs="Arial"/>
        <w:b/>
        <w:i w:val="0"/>
        <w:smallCaps w:val="0"/>
        <w:strike w:val="0"/>
        <w:color w:val="000000"/>
        <w:sz w:val="22"/>
        <w:u w:val="none"/>
        <w:vertAlign w:val="baseline"/>
      </w:rPr>
    </w:lvl>
    <w:lvl w:ilvl="8">
      <w:start w:val="1"/>
      <w:numFmt w:val="bullet"/>
      <w:lvlText w:val="■"/>
      <w:lvlJc w:val="left"/>
      <w:pPr>
        <w:ind w:left="6480" w:firstLine="6120"/>
      </w:pPr>
      <w:rPr>
        <w:rFonts w:ascii="Arial" w:eastAsia="Arial" w:hAnsi="Arial" w:cs="Arial"/>
        <w:b/>
        <w:i w:val="0"/>
        <w:smallCaps w:val="0"/>
        <w:strike w:val="0"/>
        <w:color w:val="000000"/>
        <w:sz w:val="22"/>
        <w:u w:val="none"/>
        <w:vertAlign w:val="baseline"/>
      </w:rPr>
    </w:lvl>
  </w:abstractNum>
  <w:abstractNum w:abstractNumId="40">
    <w:nsid w:val="6BF97560"/>
    <w:multiLevelType w:val="multilevel"/>
    <w:tmpl w:val="7AB26350"/>
    <w:lvl w:ilvl="0">
      <w:start w:val="1"/>
      <w:numFmt w:val="bullet"/>
      <w:lvlText w:val="●"/>
      <w:lvlJc w:val="left"/>
      <w:pPr>
        <w:ind w:left="720" w:firstLine="360"/>
      </w:pPr>
      <w:rPr>
        <w:rFonts w:ascii="Arial" w:eastAsia="Arial" w:hAnsi="Arial" w:cs="Arial"/>
        <w:b w:val="0"/>
        <w:i w:val="0"/>
        <w:smallCaps w:val="0"/>
        <w:strike w:val="0"/>
        <w:color w:val="000000"/>
        <w:sz w:val="22"/>
        <w:u w:val="none"/>
        <w:vertAlign w:val="baseline"/>
      </w:rPr>
    </w:lvl>
    <w:lvl w:ilvl="1">
      <w:start w:val="1"/>
      <w:numFmt w:val="bullet"/>
      <w:lvlText w:val="○"/>
      <w:lvlJc w:val="left"/>
      <w:pPr>
        <w:ind w:left="1440" w:firstLine="1080"/>
      </w:pPr>
      <w:rPr>
        <w:rFonts w:ascii="Arial" w:eastAsia="Arial" w:hAnsi="Arial" w:cs="Arial"/>
        <w:b w:val="0"/>
        <w:i w:val="0"/>
        <w:smallCaps w:val="0"/>
        <w:strike w:val="0"/>
        <w:color w:val="000000"/>
        <w:sz w:val="22"/>
        <w:u w:val="none"/>
        <w:vertAlign w:val="baseline"/>
      </w:rPr>
    </w:lvl>
    <w:lvl w:ilvl="2">
      <w:start w:val="1"/>
      <w:numFmt w:val="bullet"/>
      <w:lvlText w:val="■"/>
      <w:lvlJc w:val="left"/>
      <w:pPr>
        <w:ind w:left="2160" w:firstLine="1800"/>
      </w:pPr>
      <w:rPr>
        <w:rFonts w:ascii="Arial" w:eastAsia="Arial" w:hAnsi="Arial" w:cs="Arial"/>
        <w:b w:val="0"/>
        <w:i w:val="0"/>
        <w:smallCaps w:val="0"/>
        <w:strike w:val="0"/>
        <w:color w:val="000000"/>
        <w:sz w:val="22"/>
        <w:u w:val="none"/>
        <w:vertAlign w:val="baseline"/>
      </w:rPr>
    </w:lvl>
    <w:lvl w:ilvl="3">
      <w:start w:val="1"/>
      <w:numFmt w:val="bullet"/>
      <w:lvlText w:val="●"/>
      <w:lvlJc w:val="left"/>
      <w:pPr>
        <w:ind w:left="2880" w:firstLine="2520"/>
      </w:pPr>
      <w:rPr>
        <w:rFonts w:ascii="Arial" w:eastAsia="Arial" w:hAnsi="Arial" w:cs="Arial"/>
        <w:b w:val="0"/>
        <w:i w:val="0"/>
        <w:smallCaps w:val="0"/>
        <w:strike w:val="0"/>
        <w:color w:val="000000"/>
        <w:sz w:val="22"/>
        <w:u w:val="none"/>
        <w:vertAlign w:val="baseline"/>
      </w:rPr>
    </w:lvl>
    <w:lvl w:ilvl="4">
      <w:start w:val="1"/>
      <w:numFmt w:val="bullet"/>
      <w:lvlText w:val="○"/>
      <w:lvlJc w:val="left"/>
      <w:pPr>
        <w:ind w:left="3600" w:firstLine="3240"/>
      </w:pPr>
      <w:rPr>
        <w:rFonts w:ascii="Arial" w:eastAsia="Arial" w:hAnsi="Arial" w:cs="Arial"/>
        <w:b w:val="0"/>
        <w:i w:val="0"/>
        <w:smallCaps w:val="0"/>
        <w:strike w:val="0"/>
        <w:color w:val="000000"/>
        <w:sz w:val="22"/>
        <w:u w:val="none"/>
        <w:vertAlign w:val="baseline"/>
      </w:rPr>
    </w:lvl>
    <w:lvl w:ilvl="5">
      <w:start w:val="1"/>
      <w:numFmt w:val="bullet"/>
      <w:lvlText w:val="■"/>
      <w:lvlJc w:val="left"/>
      <w:pPr>
        <w:ind w:left="4320" w:firstLine="3960"/>
      </w:pPr>
      <w:rPr>
        <w:rFonts w:ascii="Arial" w:eastAsia="Arial" w:hAnsi="Arial" w:cs="Arial"/>
        <w:b w:val="0"/>
        <w:i w:val="0"/>
        <w:smallCaps w:val="0"/>
        <w:strike w:val="0"/>
        <w:color w:val="000000"/>
        <w:sz w:val="22"/>
        <w:u w:val="none"/>
        <w:vertAlign w:val="baseline"/>
      </w:rPr>
    </w:lvl>
    <w:lvl w:ilvl="6">
      <w:start w:val="1"/>
      <w:numFmt w:val="bullet"/>
      <w:lvlText w:val="●"/>
      <w:lvlJc w:val="left"/>
      <w:pPr>
        <w:ind w:left="5040" w:firstLine="4680"/>
      </w:pPr>
      <w:rPr>
        <w:rFonts w:ascii="Arial" w:eastAsia="Arial" w:hAnsi="Arial" w:cs="Arial"/>
        <w:b w:val="0"/>
        <w:i w:val="0"/>
        <w:smallCaps w:val="0"/>
        <w:strike w:val="0"/>
        <w:color w:val="000000"/>
        <w:sz w:val="22"/>
        <w:u w:val="none"/>
        <w:vertAlign w:val="baseline"/>
      </w:rPr>
    </w:lvl>
    <w:lvl w:ilvl="7">
      <w:start w:val="1"/>
      <w:numFmt w:val="bullet"/>
      <w:lvlText w:val="○"/>
      <w:lvlJc w:val="left"/>
      <w:pPr>
        <w:ind w:left="5760" w:firstLine="5400"/>
      </w:pPr>
      <w:rPr>
        <w:rFonts w:ascii="Arial" w:eastAsia="Arial" w:hAnsi="Arial" w:cs="Arial"/>
        <w:b w:val="0"/>
        <w:i w:val="0"/>
        <w:smallCaps w:val="0"/>
        <w:strike w:val="0"/>
        <w:color w:val="000000"/>
        <w:sz w:val="22"/>
        <w:u w:val="none"/>
        <w:vertAlign w:val="baseline"/>
      </w:rPr>
    </w:lvl>
    <w:lvl w:ilvl="8">
      <w:start w:val="1"/>
      <w:numFmt w:val="bullet"/>
      <w:lvlText w:val="■"/>
      <w:lvlJc w:val="left"/>
      <w:pPr>
        <w:ind w:left="6480" w:firstLine="6120"/>
      </w:pPr>
      <w:rPr>
        <w:rFonts w:ascii="Arial" w:eastAsia="Arial" w:hAnsi="Arial" w:cs="Arial"/>
        <w:b w:val="0"/>
        <w:i w:val="0"/>
        <w:smallCaps w:val="0"/>
        <w:strike w:val="0"/>
        <w:color w:val="000000"/>
        <w:sz w:val="22"/>
        <w:u w:val="none"/>
        <w:vertAlign w:val="baseline"/>
      </w:rPr>
    </w:lvl>
  </w:abstractNum>
  <w:abstractNum w:abstractNumId="41">
    <w:nsid w:val="6C9E434F"/>
    <w:multiLevelType w:val="multilevel"/>
    <w:tmpl w:val="D936AB84"/>
    <w:lvl w:ilvl="0">
      <w:start w:val="1"/>
      <w:numFmt w:val="bullet"/>
      <w:lvlText w:val="●"/>
      <w:lvlJc w:val="left"/>
      <w:pPr>
        <w:ind w:left="720" w:firstLine="360"/>
      </w:pPr>
      <w:rPr>
        <w:rFonts w:ascii="Arial" w:eastAsia="Arial" w:hAnsi="Arial" w:cs="Arial"/>
        <w:b w:val="0"/>
        <w:i w:val="0"/>
        <w:smallCaps w:val="0"/>
        <w:strike w:val="0"/>
        <w:color w:val="000000"/>
        <w:sz w:val="22"/>
        <w:u w:val="none"/>
        <w:vertAlign w:val="baseline"/>
      </w:rPr>
    </w:lvl>
    <w:lvl w:ilvl="1">
      <w:start w:val="1"/>
      <w:numFmt w:val="bullet"/>
      <w:lvlText w:val="○"/>
      <w:lvlJc w:val="left"/>
      <w:pPr>
        <w:ind w:left="1440" w:firstLine="1080"/>
      </w:pPr>
      <w:rPr>
        <w:rFonts w:ascii="Arial" w:eastAsia="Arial" w:hAnsi="Arial" w:cs="Arial"/>
        <w:b w:val="0"/>
        <w:i w:val="0"/>
        <w:smallCaps w:val="0"/>
        <w:strike w:val="0"/>
        <w:color w:val="000000"/>
        <w:sz w:val="22"/>
        <w:u w:val="none"/>
        <w:vertAlign w:val="baseline"/>
      </w:rPr>
    </w:lvl>
    <w:lvl w:ilvl="2">
      <w:start w:val="1"/>
      <w:numFmt w:val="bullet"/>
      <w:lvlText w:val="■"/>
      <w:lvlJc w:val="left"/>
      <w:pPr>
        <w:ind w:left="2160" w:firstLine="1800"/>
      </w:pPr>
      <w:rPr>
        <w:rFonts w:ascii="Arial" w:eastAsia="Arial" w:hAnsi="Arial" w:cs="Arial"/>
        <w:b w:val="0"/>
        <w:i w:val="0"/>
        <w:smallCaps w:val="0"/>
        <w:strike w:val="0"/>
        <w:color w:val="000000"/>
        <w:sz w:val="22"/>
        <w:u w:val="none"/>
        <w:vertAlign w:val="baseline"/>
      </w:rPr>
    </w:lvl>
    <w:lvl w:ilvl="3">
      <w:start w:val="1"/>
      <w:numFmt w:val="bullet"/>
      <w:lvlText w:val="●"/>
      <w:lvlJc w:val="left"/>
      <w:pPr>
        <w:ind w:left="2880" w:firstLine="2520"/>
      </w:pPr>
      <w:rPr>
        <w:rFonts w:ascii="Arial" w:eastAsia="Arial" w:hAnsi="Arial" w:cs="Arial"/>
        <w:b w:val="0"/>
        <w:i w:val="0"/>
        <w:smallCaps w:val="0"/>
        <w:strike w:val="0"/>
        <w:color w:val="000000"/>
        <w:sz w:val="22"/>
        <w:u w:val="none"/>
        <w:vertAlign w:val="baseline"/>
      </w:rPr>
    </w:lvl>
    <w:lvl w:ilvl="4">
      <w:start w:val="1"/>
      <w:numFmt w:val="bullet"/>
      <w:lvlText w:val="○"/>
      <w:lvlJc w:val="left"/>
      <w:pPr>
        <w:ind w:left="3600" w:firstLine="3240"/>
      </w:pPr>
      <w:rPr>
        <w:rFonts w:ascii="Arial" w:eastAsia="Arial" w:hAnsi="Arial" w:cs="Arial"/>
        <w:b w:val="0"/>
        <w:i w:val="0"/>
        <w:smallCaps w:val="0"/>
        <w:strike w:val="0"/>
        <w:color w:val="000000"/>
        <w:sz w:val="22"/>
        <w:u w:val="none"/>
        <w:vertAlign w:val="baseline"/>
      </w:rPr>
    </w:lvl>
    <w:lvl w:ilvl="5">
      <w:start w:val="1"/>
      <w:numFmt w:val="bullet"/>
      <w:lvlText w:val="■"/>
      <w:lvlJc w:val="left"/>
      <w:pPr>
        <w:ind w:left="4320" w:firstLine="3960"/>
      </w:pPr>
      <w:rPr>
        <w:rFonts w:ascii="Arial" w:eastAsia="Arial" w:hAnsi="Arial" w:cs="Arial"/>
        <w:b w:val="0"/>
        <w:i w:val="0"/>
        <w:smallCaps w:val="0"/>
        <w:strike w:val="0"/>
        <w:color w:val="000000"/>
        <w:sz w:val="22"/>
        <w:u w:val="none"/>
        <w:vertAlign w:val="baseline"/>
      </w:rPr>
    </w:lvl>
    <w:lvl w:ilvl="6">
      <w:start w:val="1"/>
      <w:numFmt w:val="bullet"/>
      <w:lvlText w:val="●"/>
      <w:lvlJc w:val="left"/>
      <w:pPr>
        <w:ind w:left="5040" w:firstLine="4680"/>
      </w:pPr>
      <w:rPr>
        <w:rFonts w:ascii="Arial" w:eastAsia="Arial" w:hAnsi="Arial" w:cs="Arial"/>
        <w:b w:val="0"/>
        <w:i w:val="0"/>
        <w:smallCaps w:val="0"/>
        <w:strike w:val="0"/>
        <w:color w:val="000000"/>
        <w:sz w:val="22"/>
        <w:u w:val="none"/>
        <w:vertAlign w:val="baseline"/>
      </w:rPr>
    </w:lvl>
    <w:lvl w:ilvl="7">
      <w:start w:val="1"/>
      <w:numFmt w:val="bullet"/>
      <w:lvlText w:val="○"/>
      <w:lvlJc w:val="left"/>
      <w:pPr>
        <w:ind w:left="5760" w:firstLine="5400"/>
      </w:pPr>
      <w:rPr>
        <w:rFonts w:ascii="Arial" w:eastAsia="Arial" w:hAnsi="Arial" w:cs="Arial"/>
        <w:b w:val="0"/>
        <w:i w:val="0"/>
        <w:smallCaps w:val="0"/>
        <w:strike w:val="0"/>
        <w:color w:val="000000"/>
        <w:sz w:val="22"/>
        <w:u w:val="none"/>
        <w:vertAlign w:val="baseline"/>
      </w:rPr>
    </w:lvl>
    <w:lvl w:ilvl="8">
      <w:start w:val="1"/>
      <w:numFmt w:val="bullet"/>
      <w:lvlText w:val="■"/>
      <w:lvlJc w:val="left"/>
      <w:pPr>
        <w:ind w:left="6480" w:firstLine="6120"/>
      </w:pPr>
      <w:rPr>
        <w:rFonts w:ascii="Arial" w:eastAsia="Arial" w:hAnsi="Arial" w:cs="Arial"/>
        <w:b w:val="0"/>
        <w:i w:val="0"/>
        <w:smallCaps w:val="0"/>
        <w:strike w:val="0"/>
        <w:color w:val="000000"/>
        <w:sz w:val="22"/>
        <w:u w:val="none"/>
        <w:vertAlign w:val="baseline"/>
      </w:rPr>
    </w:lvl>
  </w:abstractNum>
  <w:abstractNum w:abstractNumId="42">
    <w:nsid w:val="712E3838"/>
    <w:multiLevelType w:val="multilevel"/>
    <w:tmpl w:val="0EECB39A"/>
    <w:lvl w:ilvl="0">
      <w:start w:val="1"/>
      <w:numFmt w:val="bullet"/>
      <w:lvlText w:val="●"/>
      <w:lvlJc w:val="left"/>
      <w:pPr>
        <w:ind w:left="720" w:firstLine="360"/>
      </w:pPr>
      <w:rPr>
        <w:rFonts w:ascii="Arial" w:eastAsia="Arial" w:hAnsi="Arial" w:cs="Arial"/>
        <w:b w:val="0"/>
        <w:i w:val="0"/>
        <w:smallCaps w:val="0"/>
        <w:strike w:val="0"/>
        <w:color w:val="000000"/>
        <w:sz w:val="22"/>
        <w:u w:val="none"/>
        <w:vertAlign w:val="baseline"/>
      </w:rPr>
    </w:lvl>
    <w:lvl w:ilvl="1">
      <w:start w:val="1"/>
      <w:numFmt w:val="bullet"/>
      <w:lvlText w:val="○"/>
      <w:lvlJc w:val="left"/>
      <w:pPr>
        <w:ind w:left="1440" w:firstLine="1080"/>
      </w:pPr>
      <w:rPr>
        <w:rFonts w:ascii="Arial" w:eastAsia="Arial" w:hAnsi="Arial" w:cs="Arial"/>
        <w:b w:val="0"/>
        <w:i w:val="0"/>
        <w:smallCaps w:val="0"/>
        <w:strike w:val="0"/>
        <w:color w:val="000000"/>
        <w:sz w:val="22"/>
        <w:u w:val="none"/>
        <w:vertAlign w:val="baseline"/>
      </w:rPr>
    </w:lvl>
    <w:lvl w:ilvl="2">
      <w:start w:val="1"/>
      <w:numFmt w:val="bullet"/>
      <w:lvlText w:val="■"/>
      <w:lvlJc w:val="left"/>
      <w:pPr>
        <w:ind w:left="2160" w:firstLine="1800"/>
      </w:pPr>
      <w:rPr>
        <w:rFonts w:ascii="Arial" w:eastAsia="Arial" w:hAnsi="Arial" w:cs="Arial"/>
        <w:b w:val="0"/>
        <w:i w:val="0"/>
        <w:smallCaps w:val="0"/>
        <w:strike w:val="0"/>
        <w:color w:val="000000"/>
        <w:sz w:val="22"/>
        <w:u w:val="none"/>
        <w:vertAlign w:val="baseline"/>
      </w:rPr>
    </w:lvl>
    <w:lvl w:ilvl="3">
      <w:start w:val="1"/>
      <w:numFmt w:val="bullet"/>
      <w:lvlText w:val="●"/>
      <w:lvlJc w:val="left"/>
      <w:pPr>
        <w:ind w:left="2880" w:firstLine="2520"/>
      </w:pPr>
      <w:rPr>
        <w:rFonts w:ascii="Arial" w:eastAsia="Arial" w:hAnsi="Arial" w:cs="Arial"/>
        <w:b w:val="0"/>
        <w:i w:val="0"/>
        <w:smallCaps w:val="0"/>
        <w:strike w:val="0"/>
        <w:color w:val="000000"/>
        <w:sz w:val="22"/>
        <w:u w:val="none"/>
        <w:vertAlign w:val="baseline"/>
      </w:rPr>
    </w:lvl>
    <w:lvl w:ilvl="4">
      <w:start w:val="1"/>
      <w:numFmt w:val="bullet"/>
      <w:lvlText w:val="○"/>
      <w:lvlJc w:val="left"/>
      <w:pPr>
        <w:ind w:left="3600" w:firstLine="3240"/>
      </w:pPr>
      <w:rPr>
        <w:rFonts w:ascii="Arial" w:eastAsia="Arial" w:hAnsi="Arial" w:cs="Arial"/>
        <w:b w:val="0"/>
        <w:i w:val="0"/>
        <w:smallCaps w:val="0"/>
        <w:strike w:val="0"/>
        <w:color w:val="000000"/>
        <w:sz w:val="22"/>
        <w:u w:val="none"/>
        <w:vertAlign w:val="baseline"/>
      </w:rPr>
    </w:lvl>
    <w:lvl w:ilvl="5">
      <w:start w:val="1"/>
      <w:numFmt w:val="bullet"/>
      <w:lvlText w:val="■"/>
      <w:lvlJc w:val="left"/>
      <w:pPr>
        <w:ind w:left="4320" w:firstLine="3960"/>
      </w:pPr>
      <w:rPr>
        <w:rFonts w:ascii="Arial" w:eastAsia="Arial" w:hAnsi="Arial" w:cs="Arial"/>
        <w:b w:val="0"/>
        <w:i w:val="0"/>
        <w:smallCaps w:val="0"/>
        <w:strike w:val="0"/>
        <w:color w:val="000000"/>
        <w:sz w:val="22"/>
        <w:u w:val="none"/>
        <w:vertAlign w:val="baseline"/>
      </w:rPr>
    </w:lvl>
    <w:lvl w:ilvl="6">
      <w:start w:val="1"/>
      <w:numFmt w:val="bullet"/>
      <w:lvlText w:val="●"/>
      <w:lvlJc w:val="left"/>
      <w:pPr>
        <w:ind w:left="5040" w:firstLine="4680"/>
      </w:pPr>
      <w:rPr>
        <w:rFonts w:ascii="Arial" w:eastAsia="Arial" w:hAnsi="Arial" w:cs="Arial"/>
        <w:b w:val="0"/>
        <w:i w:val="0"/>
        <w:smallCaps w:val="0"/>
        <w:strike w:val="0"/>
        <w:color w:val="000000"/>
        <w:sz w:val="22"/>
        <w:u w:val="none"/>
        <w:vertAlign w:val="baseline"/>
      </w:rPr>
    </w:lvl>
    <w:lvl w:ilvl="7">
      <w:start w:val="1"/>
      <w:numFmt w:val="bullet"/>
      <w:lvlText w:val="○"/>
      <w:lvlJc w:val="left"/>
      <w:pPr>
        <w:ind w:left="5760" w:firstLine="5400"/>
      </w:pPr>
      <w:rPr>
        <w:rFonts w:ascii="Arial" w:eastAsia="Arial" w:hAnsi="Arial" w:cs="Arial"/>
        <w:b w:val="0"/>
        <w:i w:val="0"/>
        <w:smallCaps w:val="0"/>
        <w:strike w:val="0"/>
        <w:color w:val="000000"/>
        <w:sz w:val="22"/>
        <w:u w:val="none"/>
        <w:vertAlign w:val="baseline"/>
      </w:rPr>
    </w:lvl>
    <w:lvl w:ilvl="8">
      <w:start w:val="1"/>
      <w:numFmt w:val="bullet"/>
      <w:lvlText w:val="■"/>
      <w:lvlJc w:val="left"/>
      <w:pPr>
        <w:ind w:left="6480" w:firstLine="6120"/>
      </w:pPr>
      <w:rPr>
        <w:rFonts w:ascii="Arial" w:eastAsia="Arial" w:hAnsi="Arial" w:cs="Arial"/>
        <w:b w:val="0"/>
        <w:i w:val="0"/>
        <w:smallCaps w:val="0"/>
        <w:strike w:val="0"/>
        <w:color w:val="000000"/>
        <w:sz w:val="22"/>
        <w:u w:val="none"/>
        <w:vertAlign w:val="baseline"/>
      </w:rPr>
    </w:lvl>
  </w:abstractNum>
  <w:abstractNum w:abstractNumId="43">
    <w:nsid w:val="73D61A17"/>
    <w:multiLevelType w:val="multilevel"/>
    <w:tmpl w:val="4E0ED8C4"/>
    <w:lvl w:ilvl="0">
      <w:start w:val="1"/>
      <w:numFmt w:val="bullet"/>
      <w:lvlText w:val="●"/>
      <w:lvlJc w:val="left"/>
      <w:pPr>
        <w:ind w:left="720" w:firstLine="360"/>
      </w:pPr>
      <w:rPr>
        <w:rFonts w:ascii="Arial" w:eastAsia="Arial" w:hAnsi="Arial" w:cs="Arial"/>
        <w:b w:val="0"/>
        <w:i w:val="0"/>
        <w:smallCaps w:val="0"/>
        <w:strike w:val="0"/>
        <w:color w:val="000000"/>
        <w:sz w:val="22"/>
        <w:u w:val="none"/>
        <w:vertAlign w:val="baseline"/>
      </w:rPr>
    </w:lvl>
    <w:lvl w:ilvl="1">
      <w:start w:val="1"/>
      <w:numFmt w:val="bullet"/>
      <w:lvlText w:val="○"/>
      <w:lvlJc w:val="left"/>
      <w:pPr>
        <w:ind w:left="1440" w:firstLine="1080"/>
      </w:pPr>
      <w:rPr>
        <w:rFonts w:ascii="Arial" w:eastAsia="Arial" w:hAnsi="Arial" w:cs="Arial"/>
        <w:b w:val="0"/>
        <w:i w:val="0"/>
        <w:smallCaps w:val="0"/>
        <w:strike w:val="0"/>
        <w:color w:val="000000"/>
        <w:sz w:val="22"/>
        <w:u w:val="none"/>
        <w:vertAlign w:val="baseline"/>
      </w:rPr>
    </w:lvl>
    <w:lvl w:ilvl="2">
      <w:start w:val="1"/>
      <w:numFmt w:val="bullet"/>
      <w:lvlText w:val="■"/>
      <w:lvlJc w:val="left"/>
      <w:pPr>
        <w:ind w:left="2160" w:firstLine="1800"/>
      </w:pPr>
      <w:rPr>
        <w:rFonts w:ascii="Arial" w:eastAsia="Arial" w:hAnsi="Arial" w:cs="Arial"/>
        <w:b w:val="0"/>
        <w:i w:val="0"/>
        <w:smallCaps w:val="0"/>
        <w:strike w:val="0"/>
        <w:color w:val="000000"/>
        <w:sz w:val="22"/>
        <w:u w:val="none"/>
        <w:vertAlign w:val="baseline"/>
      </w:rPr>
    </w:lvl>
    <w:lvl w:ilvl="3">
      <w:start w:val="1"/>
      <w:numFmt w:val="bullet"/>
      <w:lvlText w:val="●"/>
      <w:lvlJc w:val="left"/>
      <w:pPr>
        <w:ind w:left="2880" w:firstLine="2520"/>
      </w:pPr>
      <w:rPr>
        <w:rFonts w:ascii="Arial" w:eastAsia="Arial" w:hAnsi="Arial" w:cs="Arial"/>
        <w:b w:val="0"/>
        <w:i w:val="0"/>
        <w:smallCaps w:val="0"/>
        <w:strike w:val="0"/>
        <w:color w:val="000000"/>
        <w:sz w:val="22"/>
        <w:u w:val="none"/>
        <w:vertAlign w:val="baseline"/>
      </w:rPr>
    </w:lvl>
    <w:lvl w:ilvl="4">
      <w:start w:val="1"/>
      <w:numFmt w:val="bullet"/>
      <w:lvlText w:val="○"/>
      <w:lvlJc w:val="left"/>
      <w:pPr>
        <w:ind w:left="3600" w:firstLine="3240"/>
      </w:pPr>
      <w:rPr>
        <w:rFonts w:ascii="Arial" w:eastAsia="Arial" w:hAnsi="Arial" w:cs="Arial"/>
        <w:b w:val="0"/>
        <w:i w:val="0"/>
        <w:smallCaps w:val="0"/>
        <w:strike w:val="0"/>
        <w:color w:val="000000"/>
        <w:sz w:val="22"/>
        <w:u w:val="none"/>
        <w:vertAlign w:val="baseline"/>
      </w:rPr>
    </w:lvl>
    <w:lvl w:ilvl="5">
      <w:start w:val="1"/>
      <w:numFmt w:val="bullet"/>
      <w:lvlText w:val="■"/>
      <w:lvlJc w:val="left"/>
      <w:pPr>
        <w:ind w:left="4320" w:firstLine="3960"/>
      </w:pPr>
      <w:rPr>
        <w:rFonts w:ascii="Arial" w:eastAsia="Arial" w:hAnsi="Arial" w:cs="Arial"/>
        <w:b w:val="0"/>
        <w:i w:val="0"/>
        <w:smallCaps w:val="0"/>
        <w:strike w:val="0"/>
        <w:color w:val="000000"/>
        <w:sz w:val="22"/>
        <w:u w:val="none"/>
        <w:vertAlign w:val="baseline"/>
      </w:rPr>
    </w:lvl>
    <w:lvl w:ilvl="6">
      <w:start w:val="1"/>
      <w:numFmt w:val="bullet"/>
      <w:lvlText w:val="●"/>
      <w:lvlJc w:val="left"/>
      <w:pPr>
        <w:ind w:left="5040" w:firstLine="4680"/>
      </w:pPr>
      <w:rPr>
        <w:rFonts w:ascii="Arial" w:eastAsia="Arial" w:hAnsi="Arial" w:cs="Arial"/>
        <w:b w:val="0"/>
        <w:i w:val="0"/>
        <w:smallCaps w:val="0"/>
        <w:strike w:val="0"/>
        <w:color w:val="000000"/>
        <w:sz w:val="22"/>
        <w:u w:val="none"/>
        <w:vertAlign w:val="baseline"/>
      </w:rPr>
    </w:lvl>
    <w:lvl w:ilvl="7">
      <w:start w:val="1"/>
      <w:numFmt w:val="bullet"/>
      <w:lvlText w:val="○"/>
      <w:lvlJc w:val="left"/>
      <w:pPr>
        <w:ind w:left="5760" w:firstLine="5400"/>
      </w:pPr>
      <w:rPr>
        <w:rFonts w:ascii="Arial" w:eastAsia="Arial" w:hAnsi="Arial" w:cs="Arial"/>
        <w:b w:val="0"/>
        <w:i w:val="0"/>
        <w:smallCaps w:val="0"/>
        <w:strike w:val="0"/>
        <w:color w:val="000000"/>
        <w:sz w:val="22"/>
        <w:u w:val="none"/>
        <w:vertAlign w:val="baseline"/>
      </w:rPr>
    </w:lvl>
    <w:lvl w:ilvl="8">
      <w:start w:val="1"/>
      <w:numFmt w:val="bullet"/>
      <w:lvlText w:val="■"/>
      <w:lvlJc w:val="left"/>
      <w:pPr>
        <w:ind w:left="6480" w:firstLine="6120"/>
      </w:pPr>
      <w:rPr>
        <w:rFonts w:ascii="Arial" w:eastAsia="Arial" w:hAnsi="Arial" w:cs="Arial"/>
        <w:b w:val="0"/>
        <w:i w:val="0"/>
        <w:smallCaps w:val="0"/>
        <w:strike w:val="0"/>
        <w:color w:val="000000"/>
        <w:sz w:val="22"/>
        <w:u w:val="none"/>
        <w:vertAlign w:val="baseline"/>
      </w:rPr>
    </w:lvl>
  </w:abstractNum>
  <w:abstractNum w:abstractNumId="44">
    <w:nsid w:val="76185634"/>
    <w:multiLevelType w:val="multilevel"/>
    <w:tmpl w:val="AF6E841C"/>
    <w:lvl w:ilvl="0">
      <w:start w:val="1"/>
      <w:numFmt w:val="bullet"/>
      <w:lvlText w:val="●"/>
      <w:lvlJc w:val="left"/>
      <w:pPr>
        <w:ind w:left="720" w:firstLine="360"/>
      </w:pPr>
      <w:rPr>
        <w:rFonts w:ascii="Arial" w:eastAsia="Arial" w:hAnsi="Arial" w:cs="Arial"/>
        <w:b/>
        <w:i w:val="0"/>
        <w:smallCaps w:val="0"/>
        <w:strike w:val="0"/>
        <w:color w:val="000000"/>
        <w:sz w:val="22"/>
        <w:u w:val="none"/>
        <w:vertAlign w:val="baseline"/>
      </w:rPr>
    </w:lvl>
    <w:lvl w:ilvl="1">
      <w:start w:val="1"/>
      <w:numFmt w:val="bullet"/>
      <w:lvlText w:val="○"/>
      <w:lvlJc w:val="left"/>
      <w:pPr>
        <w:ind w:left="1440" w:firstLine="1080"/>
      </w:pPr>
      <w:rPr>
        <w:rFonts w:ascii="Arial" w:eastAsia="Arial" w:hAnsi="Arial" w:cs="Arial"/>
        <w:b/>
        <w:i w:val="0"/>
        <w:smallCaps w:val="0"/>
        <w:strike w:val="0"/>
        <w:color w:val="000000"/>
        <w:sz w:val="22"/>
        <w:u w:val="none"/>
        <w:vertAlign w:val="baseline"/>
      </w:rPr>
    </w:lvl>
    <w:lvl w:ilvl="2">
      <w:start w:val="1"/>
      <w:numFmt w:val="bullet"/>
      <w:lvlText w:val="■"/>
      <w:lvlJc w:val="left"/>
      <w:pPr>
        <w:ind w:left="2160" w:firstLine="1800"/>
      </w:pPr>
      <w:rPr>
        <w:rFonts w:ascii="Arial" w:eastAsia="Arial" w:hAnsi="Arial" w:cs="Arial"/>
        <w:b/>
        <w:i w:val="0"/>
        <w:smallCaps w:val="0"/>
        <w:strike w:val="0"/>
        <w:color w:val="000000"/>
        <w:sz w:val="22"/>
        <w:u w:val="none"/>
        <w:vertAlign w:val="baseline"/>
      </w:rPr>
    </w:lvl>
    <w:lvl w:ilvl="3">
      <w:start w:val="1"/>
      <w:numFmt w:val="bullet"/>
      <w:lvlText w:val="●"/>
      <w:lvlJc w:val="left"/>
      <w:pPr>
        <w:ind w:left="2880" w:firstLine="2520"/>
      </w:pPr>
      <w:rPr>
        <w:rFonts w:ascii="Arial" w:eastAsia="Arial" w:hAnsi="Arial" w:cs="Arial"/>
        <w:b/>
        <w:i w:val="0"/>
        <w:smallCaps w:val="0"/>
        <w:strike w:val="0"/>
        <w:color w:val="000000"/>
        <w:sz w:val="22"/>
        <w:u w:val="none"/>
        <w:vertAlign w:val="baseline"/>
      </w:rPr>
    </w:lvl>
    <w:lvl w:ilvl="4">
      <w:start w:val="1"/>
      <w:numFmt w:val="bullet"/>
      <w:lvlText w:val="○"/>
      <w:lvlJc w:val="left"/>
      <w:pPr>
        <w:ind w:left="3600" w:firstLine="3240"/>
      </w:pPr>
      <w:rPr>
        <w:rFonts w:ascii="Arial" w:eastAsia="Arial" w:hAnsi="Arial" w:cs="Arial"/>
        <w:b/>
        <w:i w:val="0"/>
        <w:smallCaps w:val="0"/>
        <w:strike w:val="0"/>
        <w:color w:val="000000"/>
        <w:sz w:val="22"/>
        <w:u w:val="none"/>
        <w:vertAlign w:val="baseline"/>
      </w:rPr>
    </w:lvl>
    <w:lvl w:ilvl="5">
      <w:start w:val="1"/>
      <w:numFmt w:val="bullet"/>
      <w:lvlText w:val="■"/>
      <w:lvlJc w:val="left"/>
      <w:pPr>
        <w:ind w:left="4320" w:firstLine="3960"/>
      </w:pPr>
      <w:rPr>
        <w:rFonts w:ascii="Arial" w:eastAsia="Arial" w:hAnsi="Arial" w:cs="Arial"/>
        <w:b/>
        <w:i w:val="0"/>
        <w:smallCaps w:val="0"/>
        <w:strike w:val="0"/>
        <w:color w:val="000000"/>
        <w:sz w:val="22"/>
        <w:u w:val="none"/>
        <w:vertAlign w:val="baseline"/>
      </w:rPr>
    </w:lvl>
    <w:lvl w:ilvl="6">
      <w:start w:val="1"/>
      <w:numFmt w:val="bullet"/>
      <w:lvlText w:val="●"/>
      <w:lvlJc w:val="left"/>
      <w:pPr>
        <w:ind w:left="5040" w:firstLine="4680"/>
      </w:pPr>
      <w:rPr>
        <w:rFonts w:ascii="Arial" w:eastAsia="Arial" w:hAnsi="Arial" w:cs="Arial"/>
        <w:b/>
        <w:i w:val="0"/>
        <w:smallCaps w:val="0"/>
        <w:strike w:val="0"/>
        <w:color w:val="000000"/>
        <w:sz w:val="22"/>
        <w:u w:val="none"/>
        <w:vertAlign w:val="baseline"/>
      </w:rPr>
    </w:lvl>
    <w:lvl w:ilvl="7">
      <w:start w:val="1"/>
      <w:numFmt w:val="bullet"/>
      <w:lvlText w:val="○"/>
      <w:lvlJc w:val="left"/>
      <w:pPr>
        <w:ind w:left="5760" w:firstLine="5400"/>
      </w:pPr>
      <w:rPr>
        <w:rFonts w:ascii="Arial" w:eastAsia="Arial" w:hAnsi="Arial" w:cs="Arial"/>
        <w:b/>
        <w:i w:val="0"/>
        <w:smallCaps w:val="0"/>
        <w:strike w:val="0"/>
        <w:color w:val="000000"/>
        <w:sz w:val="22"/>
        <w:u w:val="none"/>
        <w:vertAlign w:val="baseline"/>
      </w:rPr>
    </w:lvl>
    <w:lvl w:ilvl="8">
      <w:start w:val="1"/>
      <w:numFmt w:val="bullet"/>
      <w:lvlText w:val="■"/>
      <w:lvlJc w:val="left"/>
      <w:pPr>
        <w:ind w:left="6480" w:firstLine="6120"/>
      </w:pPr>
      <w:rPr>
        <w:rFonts w:ascii="Arial" w:eastAsia="Arial" w:hAnsi="Arial" w:cs="Arial"/>
        <w:b/>
        <w:i w:val="0"/>
        <w:smallCaps w:val="0"/>
        <w:strike w:val="0"/>
        <w:color w:val="000000"/>
        <w:sz w:val="22"/>
        <w:u w:val="none"/>
        <w:vertAlign w:val="baseline"/>
      </w:rPr>
    </w:lvl>
  </w:abstractNum>
  <w:abstractNum w:abstractNumId="45">
    <w:nsid w:val="7BCE5240"/>
    <w:multiLevelType w:val="multilevel"/>
    <w:tmpl w:val="669AA0D6"/>
    <w:lvl w:ilvl="0">
      <w:start w:val="1"/>
      <w:numFmt w:val="bullet"/>
      <w:lvlText w:val="●"/>
      <w:lvlJc w:val="left"/>
      <w:pPr>
        <w:ind w:left="720" w:firstLine="360"/>
      </w:pPr>
      <w:rPr>
        <w:rFonts w:ascii="Arial" w:eastAsia="Arial" w:hAnsi="Arial" w:cs="Arial"/>
        <w:b/>
        <w:i w:val="0"/>
        <w:smallCaps w:val="0"/>
        <w:strike w:val="0"/>
        <w:color w:val="000000"/>
        <w:sz w:val="22"/>
        <w:u w:val="none"/>
        <w:vertAlign w:val="baseline"/>
      </w:rPr>
    </w:lvl>
    <w:lvl w:ilvl="1">
      <w:start w:val="1"/>
      <w:numFmt w:val="bullet"/>
      <w:lvlText w:val="○"/>
      <w:lvlJc w:val="left"/>
      <w:pPr>
        <w:ind w:left="1440" w:firstLine="1080"/>
      </w:pPr>
      <w:rPr>
        <w:rFonts w:ascii="Arial" w:eastAsia="Arial" w:hAnsi="Arial" w:cs="Arial"/>
        <w:b/>
        <w:i w:val="0"/>
        <w:smallCaps w:val="0"/>
        <w:strike w:val="0"/>
        <w:color w:val="000000"/>
        <w:sz w:val="22"/>
        <w:u w:val="none"/>
        <w:vertAlign w:val="baseline"/>
      </w:rPr>
    </w:lvl>
    <w:lvl w:ilvl="2">
      <w:start w:val="1"/>
      <w:numFmt w:val="bullet"/>
      <w:lvlText w:val="■"/>
      <w:lvlJc w:val="left"/>
      <w:pPr>
        <w:ind w:left="2160" w:firstLine="1800"/>
      </w:pPr>
      <w:rPr>
        <w:rFonts w:ascii="Arial" w:eastAsia="Arial" w:hAnsi="Arial" w:cs="Arial"/>
        <w:b/>
        <w:i w:val="0"/>
        <w:smallCaps w:val="0"/>
        <w:strike w:val="0"/>
        <w:color w:val="000000"/>
        <w:sz w:val="22"/>
        <w:u w:val="none"/>
        <w:vertAlign w:val="baseline"/>
      </w:rPr>
    </w:lvl>
    <w:lvl w:ilvl="3">
      <w:start w:val="1"/>
      <w:numFmt w:val="bullet"/>
      <w:lvlText w:val="●"/>
      <w:lvlJc w:val="left"/>
      <w:pPr>
        <w:ind w:left="2880" w:firstLine="2520"/>
      </w:pPr>
      <w:rPr>
        <w:rFonts w:ascii="Arial" w:eastAsia="Arial" w:hAnsi="Arial" w:cs="Arial"/>
        <w:b/>
        <w:i w:val="0"/>
        <w:smallCaps w:val="0"/>
        <w:strike w:val="0"/>
        <w:color w:val="000000"/>
        <w:sz w:val="22"/>
        <w:u w:val="none"/>
        <w:vertAlign w:val="baseline"/>
      </w:rPr>
    </w:lvl>
    <w:lvl w:ilvl="4">
      <w:start w:val="1"/>
      <w:numFmt w:val="bullet"/>
      <w:lvlText w:val="○"/>
      <w:lvlJc w:val="left"/>
      <w:pPr>
        <w:ind w:left="3600" w:firstLine="3240"/>
      </w:pPr>
      <w:rPr>
        <w:rFonts w:ascii="Arial" w:eastAsia="Arial" w:hAnsi="Arial" w:cs="Arial"/>
        <w:b/>
        <w:i w:val="0"/>
        <w:smallCaps w:val="0"/>
        <w:strike w:val="0"/>
        <w:color w:val="000000"/>
        <w:sz w:val="22"/>
        <w:u w:val="none"/>
        <w:vertAlign w:val="baseline"/>
      </w:rPr>
    </w:lvl>
    <w:lvl w:ilvl="5">
      <w:start w:val="1"/>
      <w:numFmt w:val="bullet"/>
      <w:lvlText w:val="■"/>
      <w:lvlJc w:val="left"/>
      <w:pPr>
        <w:ind w:left="4320" w:firstLine="3960"/>
      </w:pPr>
      <w:rPr>
        <w:rFonts w:ascii="Arial" w:eastAsia="Arial" w:hAnsi="Arial" w:cs="Arial"/>
        <w:b/>
        <w:i w:val="0"/>
        <w:smallCaps w:val="0"/>
        <w:strike w:val="0"/>
        <w:color w:val="000000"/>
        <w:sz w:val="22"/>
        <w:u w:val="none"/>
        <w:vertAlign w:val="baseline"/>
      </w:rPr>
    </w:lvl>
    <w:lvl w:ilvl="6">
      <w:start w:val="1"/>
      <w:numFmt w:val="bullet"/>
      <w:lvlText w:val="●"/>
      <w:lvlJc w:val="left"/>
      <w:pPr>
        <w:ind w:left="5040" w:firstLine="4680"/>
      </w:pPr>
      <w:rPr>
        <w:rFonts w:ascii="Arial" w:eastAsia="Arial" w:hAnsi="Arial" w:cs="Arial"/>
        <w:b/>
        <w:i w:val="0"/>
        <w:smallCaps w:val="0"/>
        <w:strike w:val="0"/>
        <w:color w:val="000000"/>
        <w:sz w:val="22"/>
        <w:u w:val="none"/>
        <w:vertAlign w:val="baseline"/>
      </w:rPr>
    </w:lvl>
    <w:lvl w:ilvl="7">
      <w:start w:val="1"/>
      <w:numFmt w:val="bullet"/>
      <w:lvlText w:val="○"/>
      <w:lvlJc w:val="left"/>
      <w:pPr>
        <w:ind w:left="5760" w:firstLine="5400"/>
      </w:pPr>
      <w:rPr>
        <w:rFonts w:ascii="Arial" w:eastAsia="Arial" w:hAnsi="Arial" w:cs="Arial"/>
        <w:b/>
        <w:i w:val="0"/>
        <w:smallCaps w:val="0"/>
        <w:strike w:val="0"/>
        <w:color w:val="000000"/>
        <w:sz w:val="22"/>
        <w:u w:val="none"/>
        <w:vertAlign w:val="baseline"/>
      </w:rPr>
    </w:lvl>
    <w:lvl w:ilvl="8">
      <w:start w:val="1"/>
      <w:numFmt w:val="bullet"/>
      <w:lvlText w:val="■"/>
      <w:lvlJc w:val="left"/>
      <w:pPr>
        <w:ind w:left="6480" w:firstLine="6120"/>
      </w:pPr>
      <w:rPr>
        <w:rFonts w:ascii="Arial" w:eastAsia="Arial" w:hAnsi="Arial" w:cs="Arial"/>
        <w:b/>
        <w:i w:val="0"/>
        <w:smallCaps w:val="0"/>
        <w:strike w:val="0"/>
        <w:color w:val="000000"/>
        <w:sz w:val="22"/>
        <w:u w:val="none"/>
        <w:vertAlign w:val="baseline"/>
      </w:rPr>
    </w:lvl>
  </w:abstractNum>
  <w:num w:numId="1">
    <w:abstractNumId w:val="8"/>
  </w:num>
  <w:num w:numId="2">
    <w:abstractNumId w:val="41"/>
  </w:num>
  <w:num w:numId="3">
    <w:abstractNumId w:val="27"/>
  </w:num>
  <w:num w:numId="4">
    <w:abstractNumId w:val="10"/>
  </w:num>
  <w:num w:numId="5">
    <w:abstractNumId w:val="33"/>
  </w:num>
  <w:num w:numId="6">
    <w:abstractNumId w:val="12"/>
  </w:num>
  <w:num w:numId="7">
    <w:abstractNumId w:val="9"/>
  </w:num>
  <w:num w:numId="8">
    <w:abstractNumId w:val="13"/>
  </w:num>
  <w:num w:numId="9">
    <w:abstractNumId w:val="36"/>
  </w:num>
  <w:num w:numId="10">
    <w:abstractNumId w:val="14"/>
  </w:num>
  <w:num w:numId="11">
    <w:abstractNumId w:val="1"/>
  </w:num>
  <w:num w:numId="12">
    <w:abstractNumId w:val="44"/>
  </w:num>
  <w:num w:numId="13">
    <w:abstractNumId w:val="23"/>
  </w:num>
  <w:num w:numId="14">
    <w:abstractNumId w:val="3"/>
  </w:num>
  <w:num w:numId="15">
    <w:abstractNumId w:val="18"/>
  </w:num>
  <w:num w:numId="16">
    <w:abstractNumId w:val="22"/>
  </w:num>
  <w:num w:numId="17">
    <w:abstractNumId w:val="2"/>
  </w:num>
  <w:num w:numId="18">
    <w:abstractNumId w:val="19"/>
  </w:num>
  <w:num w:numId="19">
    <w:abstractNumId w:val="11"/>
  </w:num>
  <w:num w:numId="20">
    <w:abstractNumId w:val="16"/>
  </w:num>
  <w:num w:numId="21">
    <w:abstractNumId w:val="31"/>
  </w:num>
  <w:num w:numId="22">
    <w:abstractNumId w:val="39"/>
  </w:num>
  <w:num w:numId="23">
    <w:abstractNumId w:val="35"/>
  </w:num>
  <w:num w:numId="24">
    <w:abstractNumId w:val="15"/>
  </w:num>
  <w:num w:numId="25">
    <w:abstractNumId w:val="5"/>
  </w:num>
  <w:num w:numId="26">
    <w:abstractNumId w:val="29"/>
  </w:num>
  <w:num w:numId="27">
    <w:abstractNumId w:val="32"/>
  </w:num>
  <w:num w:numId="28">
    <w:abstractNumId w:val="28"/>
  </w:num>
  <w:num w:numId="29">
    <w:abstractNumId w:val="17"/>
  </w:num>
  <w:num w:numId="30">
    <w:abstractNumId w:val="30"/>
  </w:num>
  <w:num w:numId="31">
    <w:abstractNumId w:val="43"/>
  </w:num>
  <w:num w:numId="32">
    <w:abstractNumId w:val="24"/>
  </w:num>
  <w:num w:numId="33">
    <w:abstractNumId w:val="0"/>
  </w:num>
  <w:num w:numId="34">
    <w:abstractNumId w:val="7"/>
  </w:num>
  <w:num w:numId="35">
    <w:abstractNumId w:val="25"/>
  </w:num>
  <w:num w:numId="36">
    <w:abstractNumId w:val="26"/>
  </w:num>
  <w:num w:numId="37">
    <w:abstractNumId w:val="6"/>
  </w:num>
  <w:num w:numId="38">
    <w:abstractNumId w:val="4"/>
  </w:num>
  <w:num w:numId="39">
    <w:abstractNumId w:val="42"/>
  </w:num>
  <w:num w:numId="40">
    <w:abstractNumId w:val="34"/>
  </w:num>
  <w:num w:numId="41">
    <w:abstractNumId w:val="45"/>
  </w:num>
  <w:num w:numId="42">
    <w:abstractNumId w:val="40"/>
  </w:num>
  <w:num w:numId="43">
    <w:abstractNumId w:val="20"/>
  </w:num>
  <w:num w:numId="44">
    <w:abstractNumId w:val="21"/>
  </w:num>
  <w:num w:numId="45">
    <w:abstractNumId w:val="38"/>
  </w:num>
  <w:num w:numId="46">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
  <w:rsids>
    <w:rsidRoot w:val="005874CA"/>
    <w:rsid w:val="000141BB"/>
    <w:rsid w:val="001B703B"/>
    <w:rsid w:val="0022450A"/>
    <w:rsid w:val="00292D63"/>
    <w:rsid w:val="002F6F22"/>
    <w:rsid w:val="00402CE7"/>
    <w:rsid w:val="005874CA"/>
    <w:rsid w:val="00602954"/>
    <w:rsid w:val="00666958"/>
    <w:rsid w:val="00674402"/>
    <w:rsid w:val="00AB1A3F"/>
    <w:rsid w:val="00B4293C"/>
    <w:rsid w:val="00D52B26"/>
    <w:rsid w:val="00DD4E85"/>
    <w:rsid w:val="00E33767"/>
    <w:rsid w:val="00EA1590"/>
    <w:rsid w:val="00FA07E4"/>
    <w:rsid w:val="00FF7C0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pPr>
      <w:spacing w:after="0"/>
    </w:pPr>
    <w:rPr>
      <w:rFonts w:ascii="Arial" w:eastAsia="Arial" w:hAnsi="Arial" w:cs="Arial"/>
      <w:color w:val="000000"/>
    </w:rPr>
  </w:style>
  <w:style w:type="paragraph" w:styleId="Heading1">
    <w:name w:val="heading 1"/>
    <w:basedOn w:val="Normal"/>
    <w:next w:val="Normal"/>
    <w:pPr>
      <w:spacing w:before="200"/>
      <w:outlineLvl w:val="0"/>
    </w:pPr>
    <w:rPr>
      <w:rFonts w:ascii="Trebuchet MS" w:eastAsia="Trebuchet MS" w:hAnsi="Trebuchet MS" w:cs="Trebuchet MS"/>
      <w:sz w:val="32"/>
    </w:rPr>
  </w:style>
  <w:style w:type="paragraph" w:styleId="Heading2">
    <w:name w:val="heading 2"/>
    <w:basedOn w:val="Normal"/>
    <w:next w:val="Normal"/>
    <w:pPr>
      <w:spacing w:before="200"/>
      <w:outlineLvl w:val="1"/>
    </w:pPr>
    <w:rPr>
      <w:rFonts w:ascii="Trebuchet MS" w:eastAsia="Trebuchet MS" w:hAnsi="Trebuchet MS" w:cs="Trebuchet MS"/>
      <w:b/>
      <w:sz w:val="26"/>
    </w:rPr>
  </w:style>
  <w:style w:type="paragraph" w:styleId="Heading3">
    <w:name w:val="heading 3"/>
    <w:basedOn w:val="Normal"/>
    <w:next w:val="Normal"/>
    <w:pPr>
      <w:spacing w:before="160"/>
      <w:outlineLvl w:val="2"/>
    </w:pPr>
    <w:rPr>
      <w:rFonts w:ascii="Trebuchet MS" w:eastAsia="Trebuchet MS" w:hAnsi="Trebuchet MS" w:cs="Trebuchet MS"/>
      <w:b/>
      <w:color w:val="666666"/>
      <w:sz w:val="24"/>
    </w:rPr>
  </w:style>
  <w:style w:type="paragraph" w:styleId="Heading4">
    <w:name w:val="heading 4"/>
    <w:basedOn w:val="Normal"/>
    <w:next w:val="Normal"/>
    <w:pPr>
      <w:spacing w:before="160"/>
      <w:outlineLvl w:val="3"/>
    </w:pPr>
    <w:rPr>
      <w:rFonts w:ascii="Trebuchet MS" w:eastAsia="Trebuchet MS" w:hAnsi="Trebuchet MS" w:cs="Trebuchet MS"/>
      <w:color w:val="666666"/>
      <w:u w:val="single"/>
    </w:rPr>
  </w:style>
  <w:style w:type="paragraph" w:styleId="Heading5">
    <w:name w:val="heading 5"/>
    <w:basedOn w:val="Normal"/>
    <w:next w:val="Normal"/>
    <w:pPr>
      <w:spacing w:before="160"/>
      <w:outlineLvl w:val="4"/>
    </w:pPr>
    <w:rPr>
      <w:rFonts w:ascii="Trebuchet MS" w:eastAsia="Trebuchet MS" w:hAnsi="Trebuchet MS" w:cs="Trebuchet MS"/>
      <w:color w:val="666666"/>
    </w:rPr>
  </w:style>
  <w:style w:type="paragraph" w:styleId="Heading6">
    <w:name w:val="heading 6"/>
    <w:basedOn w:val="Normal"/>
    <w:next w:val="Normal"/>
    <w:pPr>
      <w:spacing w:before="160"/>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rPr>
      <w:rFonts w:ascii="Trebuchet MS" w:eastAsia="Trebuchet MS" w:hAnsi="Trebuchet MS" w:cs="Trebuchet MS"/>
      <w:sz w:val="42"/>
    </w:rPr>
  </w:style>
  <w:style w:type="paragraph" w:styleId="Subtitle">
    <w:name w:val="Subtitle"/>
    <w:basedOn w:val="Normal"/>
    <w:next w:val="Normal"/>
    <w:pPr>
      <w:spacing w:after="200"/>
    </w:pPr>
    <w:rPr>
      <w:rFonts w:ascii="Trebuchet MS" w:eastAsia="Trebuchet MS" w:hAnsi="Trebuchet MS" w:cs="Trebuchet MS"/>
      <w:i/>
      <w:color w:val="666666"/>
      <w:sz w:val="26"/>
    </w:rPr>
  </w:style>
  <w:style w:type="paragraph" w:styleId="BalloonText">
    <w:name w:val="Balloon Text"/>
    <w:basedOn w:val="Normal"/>
    <w:link w:val="BalloonTextChar"/>
    <w:uiPriority w:val="99"/>
    <w:semiHidden/>
    <w:unhideWhenUsed/>
    <w:rsid w:val="00FA07E4"/>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A07E4"/>
    <w:rPr>
      <w:rFonts w:ascii="Tahoma" w:eastAsia="Arial" w:hAnsi="Tahoma" w:cs="Tahoma"/>
      <w:color w:val="000000"/>
      <w:sz w:val="16"/>
      <w:szCs w:val="16"/>
    </w:rPr>
  </w:style>
  <w:style w:type="paragraph" w:styleId="ListParagraph">
    <w:name w:val="List Paragraph"/>
    <w:basedOn w:val="Normal"/>
    <w:uiPriority w:val="34"/>
    <w:qFormat/>
    <w:rsid w:val="00674402"/>
    <w:pPr>
      <w:ind w:left="720"/>
      <w:contextualSpacing/>
    </w:pPr>
  </w:style>
  <w:style w:type="paragraph" w:styleId="Header">
    <w:name w:val="header"/>
    <w:basedOn w:val="Normal"/>
    <w:link w:val="HeaderChar"/>
    <w:uiPriority w:val="99"/>
    <w:unhideWhenUsed/>
    <w:rsid w:val="00E33767"/>
    <w:pPr>
      <w:tabs>
        <w:tab w:val="center" w:pos="4680"/>
        <w:tab w:val="right" w:pos="9360"/>
      </w:tabs>
      <w:spacing w:line="240" w:lineRule="auto"/>
    </w:pPr>
  </w:style>
  <w:style w:type="character" w:customStyle="1" w:styleId="HeaderChar">
    <w:name w:val="Header Char"/>
    <w:basedOn w:val="DefaultParagraphFont"/>
    <w:link w:val="Header"/>
    <w:uiPriority w:val="99"/>
    <w:rsid w:val="00E33767"/>
    <w:rPr>
      <w:rFonts w:ascii="Arial" w:eastAsia="Arial" w:hAnsi="Arial" w:cs="Arial"/>
      <w:color w:val="000000"/>
    </w:rPr>
  </w:style>
  <w:style w:type="paragraph" w:styleId="Footer">
    <w:name w:val="footer"/>
    <w:basedOn w:val="Normal"/>
    <w:link w:val="FooterChar"/>
    <w:uiPriority w:val="99"/>
    <w:unhideWhenUsed/>
    <w:rsid w:val="00E33767"/>
    <w:pPr>
      <w:tabs>
        <w:tab w:val="center" w:pos="4680"/>
        <w:tab w:val="right" w:pos="9360"/>
      </w:tabs>
      <w:spacing w:line="240" w:lineRule="auto"/>
    </w:pPr>
  </w:style>
  <w:style w:type="character" w:customStyle="1" w:styleId="FooterChar">
    <w:name w:val="Footer Char"/>
    <w:basedOn w:val="DefaultParagraphFont"/>
    <w:link w:val="Footer"/>
    <w:uiPriority w:val="99"/>
    <w:rsid w:val="00E33767"/>
    <w:rPr>
      <w:rFonts w:ascii="Arial" w:eastAsia="Arial" w:hAnsi="Arial" w:cs="Arial"/>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pPr>
      <w:spacing w:after="0"/>
    </w:pPr>
    <w:rPr>
      <w:rFonts w:ascii="Arial" w:eastAsia="Arial" w:hAnsi="Arial" w:cs="Arial"/>
      <w:color w:val="000000"/>
    </w:rPr>
  </w:style>
  <w:style w:type="paragraph" w:styleId="Heading1">
    <w:name w:val="heading 1"/>
    <w:basedOn w:val="Normal"/>
    <w:next w:val="Normal"/>
    <w:pPr>
      <w:spacing w:before="200"/>
      <w:outlineLvl w:val="0"/>
    </w:pPr>
    <w:rPr>
      <w:rFonts w:ascii="Trebuchet MS" w:eastAsia="Trebuchet MS" w:hAnsi="Trebuchet MS" w:cs="Trebuchet MS"/>
      <w:sz w:val="32"/>
    </w:rPr>
  </w:style>
  <w:style w:type="paragraph" w:styleId="Heading2">
    <w:name w:val="heading 2"/>
    <w:basedOn w:val="Normal"/>
    <w:next w:val="Normal"/>
    <w:pPr>
      <w:spacing w:before="200"/>
      <w:outlineLvl w:val="1"/>
    </w:pPr>
    <w:rPr>
      <w:rFonts w:ascii="Trebuchet MS" w:eastAsia="Trebuchet MS" w:hAnsi="Trebuchet MS" w:cs="Trebuchet MS"/>
      <w:b/>
      <w:sz w:val="26"/>
    </w:rPr>
  </w:style>
  <w:style w:type="paragraph" w:styleId="Heading3">
    <w:name w:val="heading 3"/>
    <w:basedOn w:val="Normal"/>
    <w:next w:val="Normal"/>
    <w:pPr>
      <w:spacing w:before="160"/>
      <w:outlineLvl w:val="2"/>
    </w:pPr>
    <w:rPr>
      <w:rFonts w:ascii="Trebuchet MS" w:eastAsia="Trebuchet MS" w:hAnsi="Trebuchet MS" w:cs="Trebuchet MS"/>
      <w:b/>
      <w:color w:val="666666"/>
      <w:sz w:val="24"/>
    </w:rPr>
  </w:style>
  <w:style w:type="paragraph" w:styleId="Heading4">
    <w:name w:val="heading 4"/>
    <w:basedOn w:val="Normal"/>
    <w:next w:val="Normal"/>
    <w:pPr>
      <w:spacing w:before="160"/>
      <w:outlineLvl w:val="3"/>
    </w:pPr>
    <w:rPr>
      <w:rFonts w:ascii="Trebuchet MS" w:eastAsia="Trebuchet MS" w:hAnsi="Trebuchet MS" w:cs="Trebuchet MS"/>
      <w:color w:val="666666"/>
      <w:u w:val="single"/>
    </w:rPr>
  </w:style>
  <w:style w:type="paragraph" w:styleId="Heading5">
    <w:name w:val="heading 5"/>
    <w:basedOn w:val="Normal"/>
    <w:next w:val="Normal"/>
    <w:pPr>
      <w:spacing w:before="160"/>
      <w:outlineLvl w:val="4"/>
    </w:pPr>
    <w:rPr>
      <w:rFonts w:ascii="Trebuchet MS" w:eastAsia="Trebuchet MS" w:hAnsi="Trebuchet MS" w:cs="Trebuchet MS"/>
      <w:color w:val="666666"/>
    </w:rPr>
  </w:style>
  <w:style w:type="paragraph" w:styleId="Heading6">
    <w:name w:val="heading 6"/>
    <w:basedOn w:val="Normal"/>
    <w:next w:val="Normal"/>
    <w:pPr>
      <w:spacing w:before="160"/>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rPr>
      <w:rFonts w:ascii="Trebuchet MS" w:eastAsia="Trebuchet MS" w:hAnsi="Trebuchet MS" w:cs="Trebuchet MS"/>
      <w:sz w:val="42"/>
    </w:rPr>
  </w:style>
  <w:style w:type="paragraph" w:styleId="Subtitle">
    <w:name w:val="Subtitle"/>
    <w:basedOn w:val="Normal"/>
    <w:next w:val="Normal"/>
    <w:pPr>
      <w:spacing w:after="200"/>
    </w:pPr>
    <w:rPr>
      <w:rFonts w:ascii="Trebuchet MS" w:eastAsia="Trebuchet MS" w:hAnsi="Trebuchet MS" w:cs="Trebuchet MS"/>
      <w:i/>
      <w:color w:val="666666"/>
      <w:sz w:val="26"/>
    </w:rPr>
  </w:style>
  <w:style w:type="paragraph" w:styleId="BalloonText">
    <w:name w:val="Balloon Text"/>
    <w:basedOn w:val="Normal"/>
    <w:link w:val="BalloonTextChar"/>
    <w:uiPriority w:val="99"/>
    <w:semiHidden/>
    <w:unhideWhenUsed/>
    <w:rsid w:val="00FA07E4"/>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A07E4"/>
    <w:rPr>
      <w:rFonts w:ascii="Tahoma" w:eastAsia="Arial" w:hAnsi="Tahoma" w:cs="Tahoma"/>
      <w:color w:val="000000"/>
      <w:sz w:val="16"/>
      <w:szCs w:val="16"/>
    </w:rPr>
  </w:style>
  <w:style w:type="paragraph" w:styleId="ListParagraph">
    <w:name w:val="List Paragraph"/>
    <w:basedOn w:val="Normal"/>
    <w:uiPriority w:val="34"/>
    <w:qFormat/>
    <w:rsid w:val="00674402"/>
    <w:pPr>
      <w:ind w:left="720"/>
      <w:contextualSpacing/>
    </w:pPr>
  </w:style>
  <w:style w:type="paragraph" w:styleId="Header">
    <w:name w:val="header"/>
    <w:basedOn w:val="Normal"/>
    <w:link w:val="HeaderChar"/>
    <w:uiPriority w:val="99"/>
    <w:unhideWhenUsed/>
    <w:rsid w:val="00E33767"/>
    <w:pPr>
      <w:tabs>
        <w:tab w:val="center" w:pos="4680"/>
        <w:tab w:val="right" w:pos="9360"/>
      </w:tabs>
      <w:spacing w:line="240" w:lineRule="auto"/>
    </w:pPr>
  </w:style>
  <w:style w:type="character" w:customStyle="1" w:styleId="HeaderChar">
    <w:name w:val="Header Char"/>
    <w:basedOn w:val="DefaultParagraphFont"/>
    <w:link w:val="Header"/>
    <w:uiPriority w:val="99"/>
    <w:rsid w:val="00E33767"/>
    <w:rPr>
      <w:rFonts w:ascii="Arial" w:eastAsia="Arial" w:hAnsi="Arial" w:cs="Arial"/>
      <w:color w:val="000000"/>
    </w:rPr>
  </w:style>
  <w:style w:type="paragraph" w:styleId="Footer">
    <w:name w:val="footer"/>
    <w:basedOn w:val="Normal"/>
    <w:link w:val="FooterChar"/>
    <w:uiPriority w:val="99"/>
    <w:unhideWhenUsed/>
    <w:rsid w:val="00E33767"/>
    <w:pPr>
      <w:tabs>
        <w:tab w:val="center" w:pos="4680"/>
        <w:tab w:val="right" w:pos="9360"/>
      </w:tabs>
      <w:spacing w:line="240" w:lineRule="auto"/>
    </w:pPr>
  </w:style>
  <w:style w:type="character" w:customStyle="1" w:styleId="FooterChar">
    <w:name w:val="Footer Char"/>
    <w:basedOn w:val="DefaultParagraphFont"/>
    <w:link w:val="Footer"/>
    <w:uiPriority w:val="99"/>
    <w:rsid w:val="00E33767"/>
    <w:rPr>
      <w:rFonts w:ascii="Arial" w:eastAsia="Arial" w:hAnsi="Arial" w:cs="Arial"/>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yperlink" Target="http://www.fcrr.org/assessment/et/routines/pdf/instRoutines_3CCCTITT.pdf" TargetMode="External"/><Relationship Id="rId13" Type="http://schemas.openxmlformats.org/officeDocument/2006/relationships/hyperlink" Target="http://www.makebeliefscomix.com" TargetMode="External"/><Relationship Id="rId18" Type="http://schemas.openxmlformats.org/officeDocument/2006/relationships/hyperlink" Target="http://www.commonsensepress.com/GSA-sample_lesson/body/graphic_organizers.pdf" TargetMode="External"/><Relationship Id="rId26" Type="http://schemas.openxmlformats.org/officeDocument/2006/relationships/fontTable" Target="fontTable.xml"/><Relationship Id="rId3" Type="http://schemas.microsoft.com/office/2007/relationships/stylesWithEffects" Target="stylesWithEffects.xml"/><Relationship Id="rId21" Type="http://schemas.openxmlformats.org/officeDocument/2006/relationships/image" Target="media/image1.jpg"/><Relationship Id="rId7" Type="http://schemas.openxmlformats.org/officeDocument/2006/relationships/endnotes" Target="endnotes.xml"/><Relationship Id="rId12" Type="http://schemas.openxmlformats.org/officeDocument/2006/relationships/hyperlink" Target="http://222.corestandards.org/assessets/Appendix_C.pdf" TargetMode="External"/><Relationship Id="rId17" Type="http://schemas.openxmlformats.org/officeDocument/2006/relationships/hyperlink" Target="http://www.parcconline.org/sites/parcc/files/Grade%203%20ELA%20Expanded%20%20Rubric%20FOR%20ANALYTIC%20AND%20NARRATIVE%20WRITING_0.pdf" TargetMode="External"/><Relationship Id="rId25"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http://archives.gadoe.org/DMGetDocument.aspx/Grade%203%20Writing%20Rubrics%20Update%202008.pdf?p=6CC6799F8C1371F6FD7ABD275C4961D2FC8357214A665620DADA52AC6501415E&amp;Type=D" TargetMode="External"/><Relationship Id="rId20" Type="http://schemas.openxmlformats.org/officeDocument/2006/relationships/hyperlink" Target="http://www.readwritethink.org/files/resources/lesson_images/lesson128/Graphic_organizer.pdf"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powertolearn.com/articles/teaching_with_technology/how_to_make_a_slide_show_with_powerpoint.shtml" TargetMode="External"/><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www.learnzillion.com" TargetMode="External"/><Relationship Id="rId23" Type="http://schemas.openxmlformats.org/officeDocument/2006/relationships/image" Target="media/image3.jpg"/><Relationship Id="rId10" Type="http://schemas.openxmlformats.org/officeDocument/2006/relationships/hyperlink" Target="http://www.powertolearn.com/articles/teaching_with_technology/how_to_make_a_slide_show_with_powerpoint.shtml" TargetMode="External"/><Relationship Id="rId19" Type="http://schemas.openxmlformats.org/officeDocument/2006/relationships/hyperlink" Target="http://www.studyzone.org/testprep/ela4/g/friendlyletterrubric.cfm" TargetMode="External"/><Relationship Id="rId4" Type="http://schemas.openxmlformats.org/officeDocument/2006/relationships/settings" Target="settings.xml"/><Relationship Id="rId9" Type="http://schemas.openxmlformats.org/officeDocument/2006/relationships/hyperlink" Target="http://www.wiki-teacher.com/resourceView.php?id=2386" TargetMode="External"/><Relationship Id="rId14" Type="http://schemas.openxmlformats.org/officeDocument/2006/relationships/hyperlink" Target="http://www.wiki-teacher.com" TargetMode="External"/><Relationship Id="rId22" Type="http://schemas.openxmlformats.org/officeDocument/2006/relationships/image" Target="media/image2.png"/><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32</Pages>
  <Words>5966</Words>
  <Characters>34009</Characters>
  <Application>Microsoft Office Word</Application>
  <DocSecurity>0</DocSecurity>
  <Lines>283</Lines>
  <Paragraphs>79</Paragraphs>
  <ScaleCrop>false</ScaleCrop>
  <HeadingPairs>
    <vt:vector size="2" baseType="variant">
      <vt:variant>
        <vt:lpstr>Title</vt:lpstr>
      </vt:variant>
      <vt:variant>
        <vt:i4>1</vt:i4>
      </vt:variant>
    </vt:vector>
  </HeadingPairs>
  <TitlesOfParts>
    <vt:vector size="1" baseType="lpstr">
      <vt:lpstr>Grade 3 ELA CCGPS Frameworks - Unit 1.docx</vt:lpstr>
    </vt:vector>
  </TitlesOfParts>
  <Company>Georgia Department of Education</Company>
  <LinksUpToDate>false</LinksUpToDate>
  <CharactersWithSpaces>39896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Grade 3 ELA CCGPS Frameworks - Unit 1.docx</dc:title>
  <dc:creator>Gail Humble</dc:creator>
  <cp:lastModifiedBy>GaDOE</cp:lastModifiedBy>
  <cp:revision>2</cp:revision>
  <cp:lastPrinted>2013-07-08T15:22:00Z</cp:lastPrinted>
  <dcterms:created xsi:type="dcterms:W3CDTF">2013-07-08T19:14:00Z</dcterms:created>
  <dcterms:modified xsi:type="dcterms:W3CDTF">2013-07-08T19:14:00Z</dcterms:modified>
</cp:coreProperties>
</file>